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0F40" w:rsidP="00F60F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F60F40">
        <w:rPr>
          <w:rFonts w:ascii="Times New Roman" w:hAnsi="Times New Roman"/>
          <w:b/>
          <w:sz w:val="28"/>
          <w:szCs w:val="28"/>
        </w:rPr>
        <w:t>оординационн</w:t>
      </w:r>
      <w:r>
        <w:rPr>
          <w:rFonts w:ascii="Times New Roman" w:hAnsi="Times New Roman"/>
          <w:b/>
          <w:sz w:val="28"/>
          <w:szCs w:val="28"/>
        </w:rPr>
        <w:t>ый</w:t>
      </w:r>
      <w:r w:rsidRPr="00F60F40">
        <w:rPr>
          <w:rFonts w:ascii="Times New Roman" w:hAnsi="Times New Roman"/>
          <w:b/>
          <w:sz w:val="28"/>
          <w:szCs w:val="28"/>
        </w:rPr>
        <w:t xml:space="preserve"> совет по профилактике заболеваний и формированию здорового образа жизни населения </w:t>
      </w:r>
      <w:proofErr w:type="spellStart"/>
      <w:r w:rsidRPr="00F60F40">
        <w:rPr>
          <w:rFonts w:ascii="Times New Roman" w:hAnsi="Times New Roman"/>
          <w:b/>
          <w:sz w:val="28"/>
          <w:szCs w:val="28"/>
        </w:rPr>
        <w:t>Устюженского</w:t>
      </w:r>
      <w:proofErr w:type="spellEnd"/>
      <w:r w:rsidRPr="00F60F40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0F40">
        <w:rPr>
          <w:rFonts w:ascii="Times New Roman" w:hAnsi="Times New Roman"/>
          <w:b/>
          <w:sz w:val="28"/>
          <w:szCs w:val="28"/>
        </w:rPr>
        <w:t>округа Вологодской области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60F40" w:rsidRDefault="00F60F40" w:rsidP="00F60F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F40" w:rsidRDefault="00F60F40" w:rsidP="00F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F40">
        <w:rPr>
          <w:rFonts w:ascii="Times New Roman" w:hAnsi="Times New Roman"/>
          <w:sz w:val="28"/>
          <w:szCs w:val="28"/>
        </w:rPr>
        <w:t>Состав совета: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 xml:space="preserve">Левина Г.В. - заместитель главы </w:t>
      </w: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муниципального  округа по социальным вопросам, председатель Совета; 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Семаков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0F40">
        <w:rPr>
          <w:rFonts w:ascii="Times New Roman" w:hAnsi="Times New Roman" w:cs="Times New Roman"/>
          <w:sz w:val="28"/>
          <w:szCs w:val="28"/>
        </w:rPr>
        <w:t>- главный врач БУЗ ВО «</w:t>
      </w: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Устюженская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ЦРБ», заместитель председателя Совета*; 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F40">
        <w:rPr>
          <w:rFonts w:ascii="Times New Roman" w:hAnsi="Times New Roman" w:cs="Times New Roman"/>
          <w:sz w:val="28"/>
          <w:szCs w:val="28"/>
        </w:rPr>
        <w:t>Поспилая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Т.И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0F40">
        <w:rPr>
          <w:rFonts w:ascii="Times New Roman" w:hAnsi="Times New Roman" w:cs="Times New Roman"/>
          <w:sz w:val="28"/>
          <w:szCs w:val="28"/>
        </w:rPr>
        <w:t>- главный специалист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60F40">
        <w:rPr>
          <w:rFonts w:ascii="Times New Roman" w:hAnsi="Times New Roman" w:cs="Times New Roman"/>
          <w:sz w:val="28"/>
          <w:szCs w:val="28"/>
        </w:rPr>
        <w:t>секретарь Совета.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>Члены Совета: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>Баранова Н.Н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0F40">
        <w:rPr>
          <w:rFonts w:ascii="Times New Roman" w:hAnsi="Times New Roman" w:cs="Times New Roman"/>
          <w:sz w:val="28"/>
          <w:szCs w:val="28"/>
        </w:rPr>
        <w:t xml:space="preserve">- председатель </w:t>
      </w: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районного отделения  Всероссийской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Pr="00F60F40">
        <w:rPr>
          <w:rFonts w:ascii="Times New Roman" w:hAnsi="Times New Roman" w:cs="Times New Roman"/>
          <w:sz w:val="28"/>
          <w:szCs w:val="28"/>
        </w:rPr>
        <w:t>(пенсионеров) в</w:t>
      </w:r>
      <w:r>
        <w:rPr>
          <w:rFonts w:ascii="Times New Roman" w:hAnsi="Times New Roman" w:cs="Times New Roman"/>
          <w:sz w:val="28"/>
          <w:szCs w:val="28"/>
        </w:rPr>
        <w:t xml:space="preserve">ойны, труда, Вооруженных Сил и </w:t>
      </w:r>
      <w:r w:rsidRPr="00F60F40">
        <w:rPr>
          <w:rFonts w:ascii="Times New Roman" w:hAnsi="Times New Roman" w:cs="Times New Roman"/>
          <w:sz w:val="28"/>
          <w:szCs w:val="28"/>
        </w:rPr>
        <w:t xml:space="preserve"> правоохранительных органов*;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F40">
        <w:rPr>
          <w:rFonts w:ascii="Times New Roman" w:hAnsi="Times New Roman" w:cs="Times New Roman"/>
          <w:sz w:val="28"/>
          <w:szCs w:val="28"/>
        </w:rPr>
        <w:t>Веселков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Т.Г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60F40">
        <w:rPr>
          <w:rFonts w:ascii="Times New Roman" w:hAnsi="Times New Roman" w:cs="Times New Roman"/>
          <w:sz w:val="28"/>
          <w:szCs w:val="28"/>
        </w:rPr>
        <w:t>- заместитель директора МБУ «Спорт»*;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>Ганина Л.А. - директор БУ СО ВО «КЦСОН «Гармония»*;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F60F40">
        <w:rPr>
          <w:rFonts w:ascii="Times New Roman" w:hAnsi="Times New Roman" w:cs="Times New Roman"/>
          <w:sz w:val="28"/>
          <w:szCs w:val="28"/>
        </w:rPr>
        <w:t xml:space="preserve">- начальник отделения занятости населения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</w:t>
      </w:r>
      <w:r w:rsidRPr="00F60F40">
        <w:rPr>
          <w:rFonts w:ascii="Times New Roman" w:hAnsi="Times New Roman" w:cs="Times New Roman"/>
          <w:sz w:val="28"/>
          <w:szCs w:val="28"/>
        </w:rPr>
        <w:t>нскому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муниципальному округу казенного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40">
        <w:rPr>
          <w:rFonts w:ascii="Times New Roman" w:hAnsi="Times New Roman" w:cs="Times New Roman"/>
          <w:sz w:val="28"/>
          <w:szCs w:val="28"/>
        </w:rPr>
        <w:t>учреждения    Волог</w:t>
      </w:r>
      <w:r>
        <w:rPr>
          <w:rFonts w:ascii="Times New Roman" w:hAnsi="Times New Roman" w:cs="Times New Roman"/>
          <w:sz w:val="28"/>
          <w:szCs w:val="28"/>
        </w:rPr>
        <w:t xml:space="preserve">одской    области    «Центр  </w:t>
      </w:r>
      <w:r w:rsidRPr="00F60F40">
        <w:rPr>
          <w:rFonts w:ascii="Times New Roman" w:hAnsi="Times New Roman" w:cs="Times New Roman"/>
          <w:sz w:val="28"/>
          <w:szCs w:val="28"/>
        </w:rPr>
        <w:t xml:space="preserve">занятости населения Вологодской области»*; 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 xml:space="preserve">Малышева И.О. - начальник Управления по культуре, туризму,                                          и молодежной политике администрации округа; 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Сенникова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Е.Н.    -   председатель </w:t>
      </w:r>
      <w:proofErr w:type="spellStart"/>
      <w:r w:rsidRPr="00F60F40">
        <w:rPr>
          <w:rFonts w:ascii="Times New Roman" w:hAnsi="Times New Roman" w:cs="Times New Roman"/>
          <w:sz w:val="28"/>
          <w:szCs w:val="28"/>
        </w:rPr>
        <w:t>Устюженской</w:t>
      </w:r>
      <w:proofErr w:type="spellEnd"/>
      <w:r w:rsidRPr="00F60F40">
        <w:rPr>
          <w:rFonts w:ascii="Times New Roman" w:hAnsi="Times New Roman" w:cs="Times New Roman"/>
          <w:sz w:val="28"/>
          <w:szCs w:val="28"/>
        </w:rPr>
        <w:t xml:space="preserve"> районной организации  Общероссийской общественной организации «Всероссийское общество инвалидов (ВОИ)»*.</w:t>
      </w: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F40" w:rsidRPr="00F60F40" w:rsidRDefault="00F60F40" w:rsidP="00F60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40">
        <w:rPr>
          <w:rFonts w:ascii="Times New Roman" w:hAnsi="Times New Roman" w:cs="Times New Roman"/>
          <w:sz w:val="28"/>
          <w:szCs w:val="28"/>
        </w:rPr>
        <w:t>*) - по согласованию.</w:t>
      </w:r>
    </w:p>
    <w:sectPr w:rsidR="00F60F40" w:rsidRPr="00F6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F40"/>
    <w:rsid w:val="00F6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2025-03-11T09:25:00Z</dcterms:created>
  <dcterms:modified xsi:type="dcterms:W3CDTF">2025-03-11T09:30:00Z</dcterms:modified>
</cp:coreProperties>
</file>