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106" w:rsidRDefault="00DF51A0" w:rsidP="00975FE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F51A0">
        <w:rPr>
          <w:rFonts w:ascii="Times New Roman" w:hAnsi="Times New Roman" w:cs="Times New Roman"/>
          <w:b/>
          <w:sz w:val="28"/>
          <w:szCs w:val="28"/>
        </w:rPr>
        <w:t xml:space="preserve">Экспертная комиссия </w:t>
      </w:r>
      <w:proofErr w:type="spellStart"/>
      <w:r w:rsidRPr="00DF51A0"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 w:rsidRPr="00DF51A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Вологодской области</w:t>
      </w:r>
      <w:r w:rsidR="00975F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FEF" w:rsidRPr="00975FEF">
        <w:rPr>
          <w:rFonts w:ascii="Times New Roman" w:hAnsi="Times New Roman" w:cs="Times New Roman"/>
          <w:b/>
          <w:sz w:val="28"/>
          <w:szCs w:val="28"/>
        </w:rPr>
        <w:t>для оценки предложений об определении иных мест, нахождение в которых может причинить вред здоровью детей, их физическому, психическому, духовному и нравственному развитию, и иных общественных мест, в которых в ночное время не допускается нахождение детей без сопровождения родителей (лиц, их заменяющих) и (или) лиц, осуществляющих мероприятия с участием детей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F51A0" w:rsidRPr="00DF51A0" w:rsidRDefault="00DF51A0" w:rsidP="00DF51A0">
      <w:pPr>
        <w:rPr>
          <w:rFonts w:ascii="Times New Roman" w:hAnsi="Times New Roman" w:cs="Times New Roman"/>
          <w:sz w:val="28"/>
          <w:szCs w:val="28"/>
        </w:rPr>
      </w:pPr>
      <w:r w:rsidRPr="00DF51A0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DF51A0">
        <w:rPr>
          <w:rFonts w:ascii="Times New Roman" w:hAnsi="Times New Roman" w:cs="Times New Roman"/>
          <w:sz w:val="28"/>
          <w:szCs w:val="28"/>
        </w:rPr>
        <w:t>: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Левина Г.В. </w:t>
      </w:r>
      <w:r w:rsidRPr="00DF51A0">
        <w:rPr>
          <w:rFonts w:ascii="Times New Roman" w:hAnsi="Times New Roman" w:cs="Times New Roman"/>
          <w:sz w:val="28"/>
          <w:szCs w:val="28"/>
        </w:rPr>
        <w:t xml:space="preserve">– заместитель главы </w:t>
      </w:r>
      <w:r>
        <w:rPr>
          <w:rFonts w:ascii="Times New Roman" w:hAnsi="Times New Roman" w:cs="Times New Roman"/>
          <w:sz w:val="28"/>
          <w:szCs w:val="28"/>
        </w:rPr>
        <w:t xml:space="preserve">округа по социальным вопросам, </w:t>
      </w:r>
      <w:r w:rsidRPr="00DF51A0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Поспилая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Pr="00DF51A0">
        <w:rPr>
          <w:rFonts w:ascii="Times New Roman" w:hAnsi="Times New Roman" w:cs="Times New Roman"/>
          <w:sz w:val="28"/>
          <w:szCs w:val="28"/>
        </w:rPr>
        <w:t xml:space="preserve"> – главный специалист администрации округа,  заместитель председателя комиссии;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Мельникова Т.Г. </w:t>
      </w:r>
      <w:r w:rsidRPr="00DF51A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1A0">
        <w:rPr>
          <w:rFonts w:ascii="Times New Roman" w:hAnsi="Times New Roman" w:cs="Times New Roman"/>
          <w:sz w:val="28"/>
          <w:szCs w:val="28"/>
        </w:rPr>
        <w:t>главный специалист администрации округа,                                       секретарь комиссии.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 w:rsidRPr="00DF51A0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 w:rsidRPr="00DF51A0">
        <w:rPr>
          <w:rFonts w:ascii="Times New Roman" w:hAnsi="Times New Roman" w:cs="Times New Roman"/>
          <w:sz w:val="28"/>
          <w:szCs w:val="28"/>
        </w:rPr>
        <w:t xml:space="preserve">Плешанова С.Н. – заместитель директора БУ СО </w:t>
      </w:r>
      <w:proofErr w:type="gramStart"/>
      <w:r w:rsidRPr="00DF51A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F51A0">
        <w:rPr>
          <w:rFonts w:ascii="Times New Roman" w:hAnsi="Times New Roman" w:cs="Times New Roman"/>
          <w:sz w:val="28"/>
          <w:szCs w:val="28"/>
        </w:rPr>
        <w:t xml:space="preserve"> Комплексный центр социального обслуживания   населения «Гармония»*;  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 w:rsidRPr="00DF51A0">
        <w:rPr>
          <w:rFonts w:ascii="Times New Roman" w:hAnsi="Times New Roman" w:cs="Times New Roman"/>
          <w:sz w:val="28"/>
          <w:szCs w:val="28"/>
        </w:rPr>
        <w:t>Бронзова Л.А.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1A0">
        <w:rPr>
          <w:rFonts w:ascii="Times New Roman" w:hAnsi="Times New Roman" w:cs="Times New Roman"/>
          <w:sz w:val="28"/>
          <w:szCs w:val="28"/>
        </w:rPr>
        <w:t xml:space="preserve">– начальник управления образования 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Pr="00DF51A0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F5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 w:rsidRPr="00DF51A0">
        <w:rPr>
          <w:rFonts w:ascii="Times New Roman" w:hAnsi="Times New Roman" w:cs="Times New Roman"/>
          <w:sz w:val="28"/>
          <w:szCs w:val="28"/>
        </w:rPr>
        <w:t>Цветкова С.А.  – заместитель гла</w:t>
      </w:r>
      <w:r>
        <w:rPr>
          <w:rFonts w:ascii="Times New Roman" w:hAnsi="Times New Roman" w:cs="Times New Roman"/>
          <w:sz w:val="28"/>
          <w:szCs w:val="28"/>
        </w:rPr>
        <w:t>вного врача БУЗ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1A0">
        <w:rPr>
          <w:rFonts w:ascii="Times New Roman" w:hAnsi="Times New Roman" w:cs="Times New Roman"/>
          <w:sz w:val="28"/>
          <w:szCs w:val="28"/>
        </w:rPr>
        <w:t xml:space="preserve">ЦРБ»*;                                      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Кожина О.М. </w:t>
      </w:r>
      <w:r w:rsidRPr="00DF51A0">
        <w:rPr>
          <w:rFonts w:ascii="Times New Roman" w:hAnsi="Times New Roman" w:cs="Times New Roman"/>
          <w:sz w:val="28"/>
          <w:szCs w:val="28"/>
        </w:rPr>
        <w:t xml:space="preserve">– инспектор ПДН ОП (по обслуживанию территории  </w:t>
      </w:r>
      <w:proofErr w:type="spellStart"/>
      <w:r w:rsidRPr="00DF51A0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DF51A0">
        <w:rPr>
          <w:rFonts w:ascii="Times New Roman" w:hAnsi="Times New Roman" w:cs="Times New Roman"/>
          <w:sz w:val="28"/>
          <w:szCs w:val="28"/>
        </w:rPr>
        <w:t xml:space="preserve"> муниципального района) МО МВД России «</w:t>
      </w:r>
      <w:proofErr w:type="spellStart"/>
      <w:r w:rsidRPr="00DF51A0"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 w:rsidRPr="00DF51A0">
        <w:rPr>
          <w:rFonts w:ascii="Times New Roman" w:hAnsi="Times New Roman" w:cs="Times New Roman"/>
          <w:sz w:val="28"/>
          <w:szCs w:val="28"/>
        </w:rPr>
        <w:t>»*.</w:t>
      </w:r>
    </w:p>
    <w:p w:rsidR="00DF51A0" w:rsidRPr="00DF51A0" w:rsidRDefault="00DF51A0" w:rsidP="00DF51A0">
      <w:pPr>
        <w:jc w:val="both"/>
        <w:rPr>
          <w:rFonts w:ascii="Times New Roman" w:hAnsi="Times New Roman" w:cs="Times New Roman"/>
          <w:sz w:val="28"/>
          <w:szCs w:val="28"/>
        </w:rPr>
      </w:pPr>
      <w:r w:rsidRPr="00DF51A0">
        <w:rPr>
          <w:rFonts w:ascii="Times New Roman" w:hAnsi="Times New Roman" w:cs="Times New Roman"/>
          <w:sz w:val="28"/>
          <w:szCs w:val="28"/>
        </w:rPr>
        <w:t>* - по согласованию.</w:t>
      </w:r>
    </w:p>
    <w:p w:rsidR="00DF51A0" w:rsidRPr="00DF51A0" w:rsidRDefault="00DF51A0" w:rsidP="00DF51A0">
      <w:pPr>
        <w:rPr>
          <w:rFonts w:ascii="Times New Roman" w:hAnsi="Times New Roman" w:cs="Times New Roman"/>
          <w:sz w:val="28"/>
          <w:szCs w:val="28"/>
        </w:rPr>
      </w:pPr>
    </w:p>
    <w:sectPr w:rsidR="00DF51A0" w:rsidRPr="00DF51A0" w:rsidSect="004E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51A0"/>
    <w:rsid w:val="004E3106"/>
    <w:rsid w:val="00975FEF"/>
    <w:rsid w:val="00DF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Дарья</dc:creator>
  <cp:keywords/>
  <dc:description/>
  <cp:lastModifiedBy>Денисова Дарья</cp:lastModifiedBy>
  <cp:revision>3</cp:revision>
  <dcterms:created xsi:type="dcterms:W3CDTF">2025-03-19T08:03:00Z</dcterms:created>
  <dcterms:modified xsi:type="dcterms:W3CDTF">2025-03-19T08:18:00Z</dcterms:modified>
</cp:coreProperties>
</file>