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D" w:rsidRPr="00B748F9" w:rsidRDefault="00475F0D" w:rsidP="00475F0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" cy="682625"/>
            <wp:effectExtent l="19050" t="0" r="0" b="0"/>
            <wp:docPr id="21" name="Рисунок 2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475F0D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7A051B">
        <w:rPr>
          <w:rFonts w:ascii="Times New Roman" w:hAnsi="Times New Roman" w:cs="Times New Roman"/>
          <w:sz w:val="32"/>
          <w:szCs w:val="32"/>
        </w:rPr>
        <w:t>ОКРУГА</w:t>
      </w:r>
    </w:p>
    <w:p w:rsidR="00152309" w:rsidRPr="00B748F9" w:rsidRDefault="00152309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ВОЛОГОДСКОЙ ОБЛАСТИ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88384E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 xml:space="preserve">от </w:t>
      </w:r>
      <w:r w:rsidR="0088384E">
        <w:rPr>
          <w:rFonts w:ascii="Times New Roman" w:hAnsi="Times New Roman" w:cs="Times New Roman"/>
          <w:sz w:val="27"/>
          <w:szCs w:val="27"/>
          <w:u w:val="single"/>
        </w:rPr>
        <w:t>07.11.2023</w:t>
      </w:r>
      <w:r w:rsidR="0088384E">
        <w:rPr>
          <w:rFonts w:ascii="Times New Roman" w:hAnsi="Times New Roman" w:cs="Times New Roman"/>
          <w:sz w:val="27"/>
          <w:szCs w:val="27"/>
        </w:rPr>
        <w:t xml:space="preserve"> </w:t>
      </w:r>
      <w:r w:rsidR="00FD4D03" w:rsidRPr="0088384E">
        <w:rPr>
          <w:rFonts w:ascii="Times New Roman" w:hAnsi="Times New Roman" w:cs="Times New Roman"/>
          <w:sz w:val="27"/>
          <w:szCs w:val="27"/>
        </w:rPr>
        <w:t>№</w:t>
      </w:r>
      <w:r w:rsidR="0088384E">
        <w:rPr>
          <w:rFonts w:ascii="Times New Roman" w:hAnsi="Times New Roman" w:cs="Times New Roman"/>
          <w:sz w:val="27"/>
          <w:szCs w:val="27"/>
        </w:rPr>
        <w:t xml:space="preserve"> </w:t>
      </w:r>
      <w:r w:rsidR="0088384E">
        <w:rPr>
          <w:rFonts w:ascii="Times New Roman" w:hAnsi="Times New Roman" w:cs="Times New Roman"/>
          <w:sz w:val="27"/>
          <w:szCs w:val="27"/>
          <w:u w:val="single"/>
        </w:rPr>
        <w:t>1364</w:t>
      </w:r>
    </w:p>
    <w:p w:rsidR="00475F0D" w:rsidRPr="0088384E" w:rsidRDefault="0088384E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475F0D" w:rsidRPr="0088384E">
        <w:rPr>
          <w:rFonts w:ascii="Times New Roman" w:hAnsi="Times New Roman" w:cs="Times New Roman"/>
          <w:sz w:val="27"/>
          <w:szCs w:val="27"/>
        </w:rPr>
        <w:t>г. Устюжна</w:t>
      </w:r>
    </w:p>
    <w:p w:rsidR="00AE10F2" w:rsidRPr="0088384E" w:rsidRDefault="00AE10F2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33B6" w:rsidRPr="0088384E" w:rsidRDefault="00453FFB" w:rsidP="00EF33B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pict>
          <v:group id="_x0000_s1026" style="position:absolute;margin-left:-4.8pt;margin-top:.4pt;width:210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475F0D" w:rsidRPr="0088384E">
        <w:rPr>
          <w:rFonts w:ascii="Times New Roman" w:hAnsi="Times New Roman" w:cs="Times New Roman"/>
          <w:sz w:val="27"/>
          <w:szCs w:val="27"/>
        </w:rPr>
        <w:t>О</w:t>
      </w:r>
      <w:r w:rsidR="00A96049" w:rsidRPr="0088384E">
        <w:rPr>
          <w:rFonts w:ascii="Times New Roman" w:hAnsi="Times New Roman" w:cs="Times New Roman"/>
          <w:sz w:val="27"/>
          <w:szCs w:val="27"/>
        </w:rPr>
        <w:t xml:space="preserve"> внесении изменений </w:t>
      </w:r>
      <w:proofErr w:type="gramStart"/>
      <w:r w:rsidR="00A96049" w:rsidRPr="0088384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A96049" w:rsidRPr="0088384E">
        <w:rPr>
          <w:rFonts w:ascii="Times New Roman" w:hAnsi="Times New Roman" w:cs="Times New Roman"/>
          <w:sz w:val="27"/>
          <w:szCs w:val="27"/>
        </w:rPr>
        <w:t xml:space="preserve"> поста-</w:t>
      </w:r>
    </w:p>
    <w:p w:rsidR="00A96049" w:rsidRPr="0088384E" w:rsidRDefault="00A96049" w:rsidP="00EF33B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88384E">
        <w:rPr>
          <w:rFonts w:ascii="Times New Roman" w:hAnsi="Times New Roman" w:cs="Times New Roman"/>
          <w:sz w:val="27"/>
          <w:szCs w:val="27"/>
        </w:rPr>
        <w:t>новление</w:t>
      </w:r>
      <w:proofErr w:type="spellEnd"/>
      <w:r w:rsidRPr="0088384E">
        <w:rPr>
          <w:rFonts w:ascii="Times New Roman" w:hAnsi="Times New Roman" w:cs="Times New Roman"/>
          <w:sz w:val="27"/>
          <w:szCs w:val="27"/>
        </w:rPr>
        <w:t xml:space="preserve"> администрации округа</w:t>
      </w:r>
    </w:p>
    <w:p w:rsidR="00A96049" w:rsidRPr="0088384E" w:rsidRDefault="00A96049" w:rsidP="00EF33B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>от 27.01.2023</w:t>
      </w:r>
      <w:r w:rsidR="0088384E">
        <w:rPr>
          <w:rFonts w:ascii="Times New Roman" w:hAnsi="Times New Roman" w:cs="Times New Roman"/>
          <w:sz w:val="27"/>
          <w:szCs w:val="27"/>
        </w:rPr>
        <w:t xml:space="preserve"> </w:t>
      </w:r>
      <w:r w:rsidRPr="0088384E">
        <w:rPr>
          <w:rFonts w:ascii="Times New Roman" w:hAnsi="Times New Roman" w:cs="Times New Roman"/>
          <w:sz w:val="27"/>
          <w:szCs w:val="27"/>
        </w:rPr>
        <w:t>№ 25</w:t>
      </w:r>
    </w:p>
    <w:p w:rsidR="00EF33B6" w:rsidRPr="0088384E" w:rsidRDefault="00EF33B6" w:rsidP="00EF33B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0F96" w:rsidRPr="0088384E" w:rsidRDefault="00475F0D" w:rsidP="0078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 xml:space="preserve">В соответствии со статьёй 179 Бюджетного кодекса Российской Федерации, </w:t>
      </w:r>
      <w:r w:rsidRPr="0088384E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="00FA08B1" w:rsidRPr="0088384E">
        <w:rPr>
          <w:rFonts w:ascii="Times New Roman" w:hAnsi="Times New Roman" w:cs="Times New Roman"/>
          <w:sz w:val="27"/>
          <w:szCs w:val="27"/>
        </w:rPr>
        <w:t xml:space="preserve"> основании </w:t>
      </w:r>
      <w:r w:rsidR="007A051B" w:rsidRPr="0088384E">
        <w:rPr>
          <w:rFonts w:ascii="Times New Roman" w:hAnsi="Times New Roman" w:cs="Times New Roman"/>
          <w:sz w:val="27"/>
          <w:szCs w:val="27"/>
        </w:rPr>
        <w:t>статьи 38</w:t>
      </w:r>
      <w:r w:rsidRPr="0088384E">
        <w:rPr>
          <w:rFonts w:ascii="Times New Roman" w:hAnsi="Times New Roman" w:cs="Times New Roman"/>
          <w:sz w:val="27"/>
          <w:szCs w:val="27"/>
        </w:rPr>
        <w:t xml:space="preserve"> Устава </w:t>
      </w:r>
      <w:proofErr w:type="spellStart"/>
      <w:r w:rsidRPr="0088384E">
        <w:rPr>
          <w:rFonts w:ascii="Times New Roman" w:hAnsi="Times New Roman" w:cs="Times New Roman"/>
          <w:sz w:val="27"/>
          <w:szCs w:val="27"/>
        </w:rPr>
        <w:t>Устю</w:t>
      </w:r>
      <w:r w:rsidR="00943C27" w:rsidRPr="0088384E">
        <w:rPr>
          <w:rFonts w:ascii="Times New Roman" w:hAnsi="Times New Roman" w:cs="Times New Roman"/>
          <w:sz w:val="27"/>
          <w:szCs w:val="27"/>
        </w:rPr>
        <w:t>женского</w:t>
      </w:r>
      <w:proofErr w:type="spellEnd"/>
      <w:r w:rsidR="00943C27" w:rsidRPr="0088384E">
        <w:rPr>
          <w:rFonts w:ascii="Times New Roman" w:hAnsi="Times New Roman" w:cs="Times New Roman"/>
          <w:sz w:val="27"/>
          <w:szCs w:val="27"/>
        </w:rPr>
        <w:t xml:space="preserve"> </w:t>
      </w:r>
      <w:r w:rsidRPr="0088384E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7A051B" w:rsidRPr="0088384E">
        <w:rPr>
          <w:rFonts w:ascii="Times New Roman" w:hAnsi="Times New Roman" w:cs="Times New Roman"/>
          <w:sz w:val="27"/>
          <w:szCs w:val="27"/>
        </w:rPr>
        <w:t>округа</w:t>
      </w:r>
      <w:r w:rsidR="0088384E">
        <w:rPr>
          <w:rFonts w:ascii="Times New Roman" w:hAnsi="Times New Roman" w:cs="Times New Roman"/>
          <w:sz w:val="27"/>
          <w:szCs w:val="27"/>
        </w:rPr>
        <w:t xml:space="preserve"> </w:t>
      </w:r>
      <w:r w:rsidR="00C91604" w:rsidRPr="0088384E">
        <w:rPr>
          <w:rFonts w:ascii="Times New Roman" w:hAnsi="Times New Roman" w:cs="Times New Roman"/>
          <w:sz w:val="27"/>
          <w:szCs w:val="27"/>
        </w:rPr>
        <w:t>Вологодской области</w:t>
      </w:r>
    </w:p>
    <w:p w:rsidR="00475F0D" w:rsidRPr="0088384E" w:rsidRDefault="00475F0D" w:rsidP="00F20F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7A051B" w:rsidRPr="0088384E">
        <w:rPr>
          <w:rFonts w:ascii="Times New Roman" w:hAnsi="Times New Roman" w:cs="Times New Roman"/>
          <w:sz w:val="27"/>
          <w:szCs w:val="27"/>
        </w:rPr>
        <w:t>округа</w:t>
      </w:r>
      <w:r w:rsidRPr="0088384E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EF33B6" w:rsidRPr="0088384E" w:rsidRDefault="00EF33B6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78C9" w:rsidRPr="0088384E" w:rsidRDefault="00475F0D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 xml:space="preserve">1. </w:t>
      </w:r>
      <w:r w:rsidR="007678C9" w:rsidRPr="0088384E">
        <w:rPr>
          <w:rFonts w:ascii="Times New Roman" w:hAnsi="Times New Roman" w:cs="Times New Roman"/>
          <w:sz w:val="27"/>
          <w:szCs w:val="27"/>
        </w:rPr>
        <w:t>В</w:t>
      </w:r>
      <w:r w:rsidR="00CE2AB5" w:rsidRPr="0088384E">
        <w:rPr>
          <w:rFonts w:ascii="Times New Roman" w:hAnsi="Times New Roman" w:cs="Times New Roman"/>
          <w:sz w:val="27"/>
          <w:szCs w:val="27"/>
        </w:rPr>
        <w:t>нести в</w:t>
      </w:r>
      <w:r w:rsidR="007678C9" w:rsidRPr="0088384E">
        <w:rPr>
          <w:rFonts w:ascii="Times New Roman" w:hAnsi="Times New Roman" w:cs="Times New Roman"/>
          <w:sz w:val="27"/>
          <w:szCs w:val="27"/>
        </w:rPr>
        <w:t xml:space="preserve"> постановление администрации Устюженского муниципального округа Вологодской области от 27.01.2023 № 25 «Об утверждении ведомственной целевой программы </w:t>
      </w:r>
      <w:r w:rsidRPr="0088384E">
        <w:rPr>
          <w:rFonts w:ascii="Times New Roman" w:hAnsi="Times New Roman" w:cs="Times New Roman"/>
          <w:sz w:val="27"/>
          <w:szCs w:val="27"/>
        </w:rPr>
        <w:t>«</w:t>
      </w:r>
      <w:r w:rsidR="003B0E0E" w:rsidRPr="0088384E">
        <w:rPr>
          <w:rFonts w:ascii="Times New Roman" w:hAnsi="Times New Roman" w:cs="Times New Roman"/>
          <w:sz w:val="27"/>
          <w:szCs w:val="27"/>
        </w:rPr>
        <w:t xml:space="preserve">Поддержка и развитие субъектов малого и среднего предпринимательства в Устюженском муниципальном </w:t>
      </w:r>
      <w:r w:rsidR="00710353" w:rsidRPr="0088384E">
        <w:rPr>
          <w:rFonts w:ascii="Times New Roman" w:hAnsi="Times New Roman" w:cs="Times New Roman"/>
          <w:sz w:val="27"/>
          <w:szCs w:val="27"/>
        </w:rPr>
        <w:t>округе</w:t>
      </w:r>
      <w:r w:rsidR="003B0E0E" w:rsidRPr="0088384E">
        <w:rPr>
          <w:rFonts w:ascii="Times New Roman" w:hAnsi="Times New Roman" w:cs="Times New Roman"/>
          <w:sz w:val="27"/>
          <w:szCs w:val="27"/>
        </w:rPr>
        <w:t xml:space="preserve"> на 20</w:t>
      </w:r>
      <w:r w:rsidR="002E2BA5" w:rsidRPr="0088384E">
        <w:rPr>
          <w:rFonts w:ascii="Times New Roman" w:hAnsi="Times New Roman" w:cs="Times New Roman"/>
          <w:sz w:val="27"/>
          <w:szCs w:val="27"/>
        </w:rPr>
        <w:t>2</w:t>
      </w:r>
      <w:r w:rsidR="00710353" w:rsidRPr="0088384E">
        <w:rPr>
          <w:rFonts w:ascii="Times New Roman" w:hAnsi="Times New Roman" w:cs="Times New Roman"/>
          <w:sz w:val="27"/>
          <w:szCs w:val="27"/>
        </w:rPr>
        <w:t>3</w:t>
      </w:r>
      <w:r w:rsidR="003B0E0E" w:rsidRPr="0088384E">
        <w:rPr>
          <w:rFonts w:ascii="Times New Roman" w:hAnsi="Times New Roman" w:cs="Times New Roman"/>
          <w:sz w:val="27"/>
          <w:szCs w:val="27"/>
        </w:rPr>
        <w:t>-202</w:t>
      </w:r>
      <w:r w:rsidR="00710353" w:rsidRPr="0088384E">
        <w:rPr>
          <w:rFonts w:ascii="Times New Roman" w:hAnsi="Times New Roman" w:cs="Times New Roman"/>
          <w:sz w:val="27"/>
          <w:szCs w:val="27"/>
        </w:rPr>
        <w:t>7</w:t>
      </w:r>
      <w:r w:rsidR="003B0E0E" w:rsidRPr="0088384E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88384E">
        <w:rPr>
          <w:rFonts w:ascii="Times New Roman" w:hAnsi="Times New Roman" w:cs="Times New Roman"/>
          <w:sz w:val="27"/>
          <w:szCs w:val="27"/>
        </w:rPr>
        <w:t>»</w:t>
      </w:r>
      <w:r w:rsidR="007678C9" w:rsidRPr="0088384E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475F0D" w:rsidRPr="0088384E" w:rsidRDefault="007678C9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>1.1</w:t>
      </w:r>
      <w:r w:rsidR="00475F0D" w:rsidRPr="0088384E">
        <w:rPr>
          <w:rFonts w:ascii="Times New Roman" w:hAnsi="Times New Roman" w:cs="Times New Roman"/>
          <w:sz w:val="27"/>
          <w:szCs w:val="27"/>
        </w:rPr>
        <w:t>.</w:t>
      </w:r>
      <w:r w:rsidRPr="0088384E">
        <w:rPr>
          <w:rFonts w:ascii="Times New Roman" w:hAnsi="Times New Roman" w:cs="Times New Roman"/>
          <w:sz w:val="27"/>
          <w:szCs w:val="27"/>
        </w:rPr>
        <w:t xml:space="preserve"> Наименование постановления изложить в следующей редакции: «Об утверждении муниципальной программы «Поддержка и развитие субъектов малого и среднего предпринимательства в Устюженском муниципальном округе на 2023-2027 годы»</w:t>
      </w:r>
      <w:r w:rsidR="00CE2AB5" w:rsidRPr="0088384E">
        <w:rPr>
          <w:rFonts w:ascii="Times New Roman" w:hAnsi="Times New Roman" w:cs="Times New Roman"/>
          <w:sz w:val="27"/>
          <w:szCs w:val="27"/>
        </w:rPr>
        <w:t>;</w:t>
      </w:r>
    </w:p>
    <w:p w:rsidR="007678C9" w:rsidRPr="0088384E" w:rsidRDefault="007678C9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>1.2. В преамбуле цифры «179.3» заменить цифр</w:t>
      </w:r>
      <w:r w:rsidR="00CE2AB5" w:rsidRPr="0088384E">
        <w:rPr>
          <w:rFonts w:ascii="Times New Roman" w:hAnsi="Times New Roman" w:cs="Times New Roman"/>
          <w:sz w:val="27"/>
          <w:szCs w:val="27"/>
        </w:rPr>
        <w:t>ами</w:t>
      </w:r>
      <w:r w:rsidR="008F5461" w:rsidRPr="0088384E">
        <w:rPr>
          <w:rFonts w:ascii="Times New Roman" w:hAnsi="Times New Roman" w:cs="Times New Roman"/>
          <w:sz w:val="27"/>
          <w:szCs w:val="27"/>
        </w:rPr>
        <w:t xml:space="preserve"> «179»;</w:t>
      </w:r>
    </w:p>
    <w:p w:rsidR="00CE2AB5" w:rsidRPr="0088384E" w:rsidRDefault="007678C9" w:rsidP="0076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 xml:space="preserve">1.3. Пункт 1 изложить в следующей редакции: </w:t>
      </w:r>
    </w:p>
    <w:p w:rsidR="007678C9" w:rsidRPr="0088384E" w:rsidRDefault="007678C9" w:rsidP="0076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>«1. Утвердить муниципальную программу «Поддержка и развитие субъектов малого и среднего предпринимательства в Устюженском муниципальном округе на 2023-2027 годы» (прилагается)</w:t>
      </w:r>
      <w:r w:rsidR="008F5461" w:rsidRPr="0088384E">
        <w:rPr>
          <w:rFonts w:ascii="Times New Roman" w:hAnsi="Times New Roman" w:cs="Times New Roman"/>
          <w:sz w:val="27"/>
          <w:szCs w:val="27"/>
        </w:rPr>
        <w:t>.»;</w:t>
      </w:r>
    </w:p>
    <w:p w:rsidR="007678C9" w:rsidRPr="0088384E" w:rsidRDefault="007678C9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>1.4. Приложение к постановлению изложить в новой редакции согласно приложению к настоящему постановлению.</w:t>
      </w:r>
    </w:p>
    <w:p w:rsidR="00475F0D" w:rsidRPr="0088384E" w:rsidRDefault="00152309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>2</w:t>
      </w:r>
      <w:r w:rsidR="00475F0D" w:rsidRPr="0088384E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информационном бюллетене «Информационный вестник Устюженского муниципального </w:t>
      </w:r>
      <w:r w:rsidR="00482A15" w:rsidRPr="0088384E">
        <w:rPr>
          <w:rFonts w:ascii="Times New Roman" w:hAnsi="Times New Roman" w:cs="Times New Roman"/>
          <w:sz w:val="27"/>
          <w:szCs w:val="27"/>
        </w:rPr>
        <w:t>округа</w:t>
      </w:r>
      <w:r w:rsidR="00475F0D" w:rsidRPr="0088384E">
        <w:rPr>
          <w:rFonts w:ascii="Times New Roman" w:hAnsi="Times New Roman" w:cs="Times New Roman"/>
          <w:sz w:val="27"/>
          <w:szCs w:val="27"/>
        </w:rPr>
        <w:t xml:space="preserve">» и разместить на официальном сайте Устюженского муниципального </w:t>
      </w:r>
      <w:r w:rsidR="00482A15" w:rsidRPr="0088384E">
        <w:rPr>
          <w:rFonts w:ascii="Times New Roman" w:hAnsi="Times New Roman" w:cs="Times New Roman"/>
          <w:sz w:val="27"/>
          <w:szCs w:val="27"/>
        </w:rPr>
        <w:t>округа</w:t>
      </w:r>
      <w:r w:rsidR="00475F0D" w:rsidRPr="0088384E">
        <w:rPr>
          <w:rFonts w:ascii="Times New Roman" w:hAnsi="Times New Roman" w:cs="Times New Roman"/>
          <w:sz w:val="27"/>
          <w:szCs w:val="27"/>
        </w:rPr>
        <w:t>.</w:t>
      </w:r>
    </w:p>
    <w:p w:rsidR="00475F0D" w:rsidRPr="0088384E" w:rsidRDefault="00475F0D" w:rsidP="00943C2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91604" w:rsidRPr="0088384E" w:rsidRDefault="000F229A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475F0D" w:rsidRPr="0088384E">
        <w:rPr>
          <w:rFonts w:ascii="Times New Roman" w:hAnsi="Times New Roman" w:cs="Times New Roman"/>
          <w:sz w:val="27"/>
          <w:szCs w:val="27"/>
        </w:rPr>
        <w:t>Устюженского</w:t>
      </w:r>
    </w:p>
    <w:p w:rsidR="00475F0D" w:rsidRPr="0088384E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384E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0F229A" w:rsidRPr="0088384E">
        <w:rPr>
          <w:rFonts w:ascii="Times New Roman" w:hAnsi="Times New Roman" w:cs="Times New Roman"/>
          <w:sz w:val="27"/>
          <w:szCs w:val="27"/>
        </w:rPr>
        <w:t>округа</w:t>
      </w:r>
      <w:r w:rsidR="0088384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152309" w:rsidRPr="0088384E">
        <w:rPr>
          <w:rFonts w:ascii="Times New Roman" w:hAnsi="Times New Roman" w:cs="Times New Roman"/>
          <w:sz w:val="27"/>
          <w:szCs w:val="27"/>
        </w:rPr>
        <w:t>И.А.</w:t>
      </w:r>
      <w:r w:rsidR="0088384E">
        <w:rPr>
          <w:rFonts w:ascii="Times New Roman" w:hAnsi="Times New Roman" w:cs="Times New Roman"/>
          <w:sz w:val="27"/>
          <w:szCs w:val="27"/>
        </w:rPr>
        <w:t xml:space="preserve"> </w:t>
      </w:r>
      <w:r w:rsidR="00152309" w:rsidRPr="0088384E">
        <w:rPr>
          <w:rFonts w:ascii="Times New Roman" w:hAnsi="Times New Roman" w:cs="Times New Roman"/>
          <w:sz w:val="27"/>
          <w:szCs w:val="27"/>
        </w:rPr>
        <w:t>Петров</w:t>
      </w:r>
    </w:p>
    <w:p w:rsidR="007B4209" w:rsidRPr="00D849E3" w:rsidRDefault="00475F0D" w:rsidP="00D849E3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F20F96">
        <w:rPr>
          <w:rFonts w:ascii="Times New Roman" w:hAnsi="Times New Roman" w:cs="Times New Roman"/>
          <w:sz w:val="28"/>
          <w:szCs w:val="28"/>
        </w:rPr>
        <w:br w:type="page"/>
      </w:r>
      <w:r w:rsidR="007B4209" w:rsidRPr="00D849E3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7B4209" w:rsidRPr="00D849E3" w:rsidRDefault="007B4209" w:rsidP="00CF1731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</w:rPr>
      </w:pPr>
      <w:r w:rsidRPr="00D849E3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7B4209" w:rsidRPr="00D849E3" w:rsidRDefault="007B4209" w:rsidP="00CF1731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</w:rPr>
      </w:pPr>
      <w:r w:rsidRPr="00D849E3">
        <w:rPr>
          <w:rFonts w:ascii="Times New Roman" w:hAnsi="Times New Roman" w:cs="Times New Roman"/>
          <w:sz w:val="27"/>
          <w:szCs w:val="27"/>
        </w:rPr>
        <w:t>Устюженского муниципального округа</w:t>
      </w:r>
    </w:p>
    <w:p w:rsidR="007B4209" w:rsidRPr="00D849E3" w:rsidRDefault="007B4209" w:rsidP="00CF1731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</w:rPr>
      </w:pPr>
      <w:r w:rsidRPr="00D849E3">
        <w:rPr>
          <w:rFonts w:ascii="Times New Roman" w:hAnsi="Times New Roman" w:cs="Times New Roman"/>
          <w:sz w:val="27"/>
          <w:szCs w:val="27"/>
        </w:rPr>
        <w:t>Вологодской области</w:t>
      </w:r>
    </w:p>
    <w:p w:rsidR="007B4209" w:rsidRPr="00D849E3" w:rsidRDefault="007B4209" w:rsidP="00CF1731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  <w:u w:val="single"/>
        </w:rPr>
      </w:pPr>
      <w:r w:rsidRPr="00D849E3">
        <w:rPr>
          <w:rFonts w:ascii="Times New Roman" w:hAnsi="Times New Roman" w:cs="Times New Roman"/>
          <w:sz w:val="27"/>
          <w:szCs w:val="27"/>
        </w:rPr>
        <w:t xml:space="preserve">от </w:t>
      </w:r>
      <w:r w:rsidR="00CF1731">
        <w:rPr>
          <w:rFonts w:ascii="Times New Roman" w:hAnsi="Times New Roman" w:cs="Times New Roman"/>
          <w:sz w:val="27"/>
          <w:szCs w:val="27"/>
          <w:u w:val="single"/>
        </w:rPr>
        <w:t>07.11.2023</w:t>
      </w:r>
      <w:r w:rsidR="00CF1731">
        <w:rPr>
          <w:rFonts w:ascii="Times New Roman" w:hAnsi="Times New Roman" w:cs="Times New Roman"/>
          <w:sz w:val="27"/>
          <w:szCs w:val="27"/>
        </w:rPr>
        <w:t xml:space="preserve"> </w:t>
      </w:r>
      <w:r w:rsidRPr="00D849E3">
        <w:rPr>
          <w:rFonts w:ascii="Times New Roman" w:hAnsi="Times New Roman" w:cs="Times New Roman"/>
          <w:sz w:val="27"/>
          <w:szCs w:val="27"/>
        </w:rPr>
        <w:t xml:space="preserve">№ </w:t>
      </w:r>
      <w:r w:rsidR="00CF1731">
        <w:rPr>
          <w:rFonts w:ascii="Times New Roman" w:hAnsi="Times New Roman" w:cs="Times New Roman"/>
          <w:sz w:val="27"/>
          <w:szCs w:val="27"/>
          <w:u w:val="single"/>
        </w:rPr>
        <w:t>1364</w:t>
      </w:r>
    </w:p>
    <w:p w:rsidR="007B4209" w:rsidRPr="00D849E3" w:rsidRDefault="007B4209" w:rsidP="00D849E3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  <w:u w:val="single"/>
        </w:rPr>
      </w:pPr>
    </w:p>
    <w:p w:rsidR="007B4209" w:rsidRPr="00D849E3" w:rsidRDefault="007B4209" w:rsidP="00D849E3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r w:rsidRPr="00D849E3">
        <w:rPr>
          <w:rFonts w:ascii="Times New Roman" w:hAnsi="Times New Roman" w:cs="Times New Roman"/>
          <w:sz w:val="27"/>
          <w:szCs w:val="27"/>
        </w:rPr>
        <w:t>«Приложение</w:t>
      </w:r>
    </w:p>
    <w:p w:rsidR="007B4209" w:rsidRPr="00D849E3" w:rsidRDefault="007B4209" w:rsidP="00D849E3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</w:rPr>
      </w:pPr>
      <w:r w:rsidRPr="00D849E3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7B4209" w:rsidRPr="00D849E3" w:rsidRDefault="007B4209" w:rsidP="00CF1731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</w:rPr>
      </w:pPr>
      <w:r w:rsidRPr="00D849E3">
        <w:rPr>
          <w:rFonts w:ascii="Times New Roman" w:hAnsi="Times New Roman" w:cs="Times New Roman"/>
          <w:sz w:val="27"/>
          <w:szCs w:val="27"/>
        </w:rPr>
        <w:t>Устюженского муниципального округа</w:t>
      </w:r>
    </w:p>
    <w:p w:rsidR="007B4209" w:rsidRPr="00D849E3" w:rsidRDefault="007B4209" w:rsidP="00D849E3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</w:rPr>
      </w:pPr>
      <w:r w:rsidRPr="00D849E3">
        <w:rPr>
          <w:rFonts w:ascii="Times New Roman" w:hAnsi="Times New Roman" w:cs="Times New Roman"/>
          <w:sz w:val="27"/>
          <w:szCs w:val="27"/>
        </w:rPr>
        <w:t>Вологодской области</w:t>
      </w:r>
    </w:p>
    <w:p w:rsidR="007B4209" w:rsidRPr="00D849E3" w:rsidRDefault="007B4209" w:rsidP="00D849E3">
      <w:pPr>
        <w:spacing w:after="0" w:line="240" w:lineRule="auto"/>
        <w:ind w:left="4678"/>
        <w:rPr>
          <w:rFonts w:ascii="Times New Roman" w:hAnsi="Times New Roman" w:cs="Times New Roman"/>
          <w:sz w:val="27"/>
          <w:szCs w:val="27"/>
          <w:u w:val="single"/>
        </w:rPr>
      </w:pPr>
      <w:r w:rsidRPr="00D849E3">
        <w:rPr>
          <w:rFonts w:ascii="Times New Roman" w:hAnsi="Times New Roman" w:cs="Times New Roman"/>
          <w:sz w:val="27"/>
          <w:szCs w:val="27"/>
        </w:rPr>
        <w:t xml:space="preserve">от </w:t>
      </w:r>
      <w:r w:rsidR="00CF1731">
        <w:rPr>
          <w:rFonts w:ascii="Times New Roman" w:hAnsi="Times New Roman" w:cs="Times New Roman"/>
          <w:sz w:val="27"/>
          <w:szCs w:val="27"/>
          <w:u w:val="single"/>
        </w:rPr>
        <w:t>27.01.2023</w:t>
      </w:r>
      <w:r w:rsidR="00CF1731">
        <w:rPr>
          <w:rFonts w:ascii="Times New Roman" w:hAnsi="Times New Roman" w:cs="Times New Roman"/>
          <w:sz w:val="27"/>
          <w:szCs w:val="27"/>
        </w:rPr>
        <w:t xml:space="preserve"> </w:t>
      </w:r>
      <w:r w:rsidRPr="00D849E3">
        <w:rPr>
          <w:rFonts w:ascii="Times New Roman" w:hAnsi="Times New Roman" w:cs="Times New Roman"/>
          <w:sz w:val="27"/>
          <w:szCs w:val="27"/>
        </w:rPr>
        <w:t xml:space="preserve">№ </w:t>
      </w:r>
      <w:r w:rsidR="00CF1731">
        <w:rPr>
          <w:rFonts w:ascii="Times New Roman" w:hAnsi="Times New Roman" w:cs="Times New Roman"/>
          <w:sz w:val="27"/>
          <w:szCs w:val="27"/>
          <w:u w:val="single"/>
        </w:rPr>
        <w:t>25</w:t>
      </w:r>
    </w:p>
    <w:p w:rsidR="00943C27" w:rsidRPr="00D849E3" w:rsidRDefault="00943C27" w:rsidP="00D849E3">
      <w:pPr>
        <w:autoSpaceDE w:val="0"/>
        <w:spacing w:after="0" w:line="240" w:lineRule="auto"/>
        <w:ind w:left="4678"/>
        <w:jc w:val="center"/>
        <w:rPr>
          <w:rFonts w:ascii="Times New Roman" w:hAnsi="Times New Roman" w:cs="Times New Roman"/>
          <w:sz w:val="27"/>
          <w:szCs w:val="27"/>
        </w:rPr>
      </w:pPr>
    </w:p>
    <w:p w:rsidR="00EF33B6" w:rsidRDefault="00EF33B6" w:rsidP="00943C27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:rsidR="00475F0D" w:rsidRPr="00FC3E6E" w:rsidRDefault="00C06F62" w:rsidP="00943C27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FC3E6E">
        <w:rPr>
          <w:rFonts w:ascii="Times New Roman" w:hAnsi="Times New Roman" w:cs="Times New Roman"/>
          <w:sz w:val="27"/>
          <w:szCs w:val="27"/>
        </w:rPr>
        <w:t>Муниципальная</w:t>
      </w:r>
      <w:r w:rsidR="00B748F9" w:rsidRPr="00FC3E6E">
        <w:rPr>
          <w:rFonts w:ascii="Times New Roman" w:hAnsi="Times New Roman" w:cs="Times New Roman"/>
          <w:sz w:val="27"/>
          <w:szCs w:val="27"/>
        </w:rPr>
        <w:t xml:space="preserve"> программа</w:t>
      </w:r>
    </w:p>
    <w:p w:rsidR="00FC3E6E" w:rsidRDefault="00475F0D" w:rsidP="003B0E0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FC3E6E">
        <w:rPr>
          <w:rFonts w:ascii="Times New Roman" w:hAnsi="Times New Roman" w:cs="Times New Roman"/>
          <w:sz w:val="27"/>
          <w:szCs w:val="27"/>
        </w:rPr>
        <w:t>«</w:t>
      </w:r>
      <w:r w:rsidR="003B0E0E" w:rsidRPr="00FC3E6E">
        <w:rPr>
          <w:rFonts w:ascii="Times New Roman" w:hAnsi="Times New Roman" w:cs="Times New Roman"/>
          <w:sz w:val="27"/>
          <w:szCs w:val="27"/>
        </w:rPr>
        <w:t>Поддержка и развитие субъектов малого и среднего пре</w:t>
      </w:r>
      <w:r w:rsidR="00CE2AB5" w:rsidRPr="00FC3E6E">
        <w:rPr>
          <w:rFonts w:ascii="Times New Roman" w:hAnsi="Times New Roman" w:cs="Times New Roman"/>
          <w:sz w:val="27"/>
          <w:szCs w:val="27"/>
        </w:rPr>
        <w:t xml:space="preserve">дпринимательства </w:t>
      </w:r>
      <w:proofErr w:type="gramStart"/>
      <w:r w:rsidR="00CE2AB5" w:rsidRPr="00FC3E6E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475F0D" w:rsidRPr="00FC3E6E" w:rsidRDefault="00CE2AB5" w:rsidP="003B0E0E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FC3E6E">
        <w:rPr>
          <w:rFonts w:ascii="Times New Roman" w:hAnsi="Times New Roman" w:cs="Times New Roman"/>
          <w:sz w:val="27"/>
          <w:szCs w:val="27"/>
        </w:rPr>
        <w:t xml:space="preserve">Устюженском </w:t>
      </w:r>
      <w:r w:rsidR="003B0E0E" w:rsidRPr="00FC3E6E">
        <w:rPr>
          <w:rFonts w:ascii="Times New Roman" w:hAnsi="Times New Roman" w:cs="Times New Roman"/>
          <w:sz w:val="27"/>
          <w:szCs w:val="27"/>
        </w:rPr>
        <w:t xml:space="preserve">муниципальном </w:t>
      </w:r>
      <w:r w:rsidR="00710353" w:rsidRPr="00FC3E6E">
        <w:rPr>
          <w:rFonts w:ascii="Times New Roman" w:hAnsi="Times New Roman" w:cs="Times New Roman"/>
          <w:sz w:val="27"/>
          <w:szCs w:val="27"/>
        </w:rPr>
        <w:t>округе</w:t>
      </w:r>
      <w:r w:rsidR="003B0E0E" w:rsidRPr="00FC3E6E">
        <w:rPr>
          <w:rFonts w:ascii="Times New Roman" w:hAnsi="Times New Roman" w:cs="Times New Roman"/>
          <w:sz w:val="27"/>
          <w:szCs w:val="27"/>
        </w:rPr>
        <w:t xml:space="preserve"> на 20</w:t>
      </w:r>
      <w:r w:rsidR="00710353" w:rsidRPr="00FC3E6E">
        <w:rPr>
          <w:rFonts w:ascii="Times New Roman" w:hAnsi="Times New Roman" w:cs="Times New Roman"/>
          <w:sz w:val="27"/>
          <w:szCs w:val="27"/>
        </w:rPr>
        <w:t>23</w:t>
      </w:r>
      <w:r w:rsidR="003B0E0E" w:rsidRPr="00FC3E6E">
        <w:rPr>
          <w:rFonts w:ascii="Times New Roman" w:hAnsi="Times New Roman" w:cs="Times New Roman"/>
          <w:sz w:val="27"/>
          <w:szCs w:val="27"/>
        </w:rPr>
        <w:t>-202</w:t>
      </w:r>
      <w:r w:rsidR="00710353" w:rsidRPr="00FC3E6E">
        <w:rPr>
          <w:rFonts w:ascii="Times New Roman" w:hAnsi="Times New Roman" w:cs="Times New Roman"/>
          <w:sz w:val="27"/>
          <w:szCs w:val="27"/>
        </w:rPr>
        <w:t>7</w:t>
      </w:r>
      <w:r w:rsidR="003B0E0E" w:rsidRPr="00FC3E6E">
        <w:rPr>
          <w:rFonts w:ascii="Times New Roman" w:hAnsi="Times New Roman" w:cs="Times New Roman"/>
          <w:sz w:val="27"/>
          <w:szCs w:val="27"/>
        </w:rPr>
        <w:t xml:space="preserve"> годы</w:t>
      </w:r>
      <w:r w:rsidR="00475F0D" w:rsidRPr="00FC3E6E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475F0D" w:rsidRPr="00FC3E6E" w:rsidRDefault="00475F0D" w:rsidP="00943C27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FC3E6E">
        <w:rPr>
          <w:rFonts w:ascii="Times New Roman" w:hAnsi="Times New Roman" w:cs="Times New Roman"/>
          <w:sz w:val="27"/>
          <w:szCs w:val="27"/>
        </w:rPr>
        <w:t>(далее – Программа)</w:t>
      </w:r>
    </w:p>
    <w:p w:rsidR="00F01D1D" w:rsidRPr="00FC3E6E" w:rsidRDefault="00F01D1D" w:rsidP="00943C27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F01D1D" w:rsidRPr="00FC3E6E" w:rsidRDefault="00F01D1D" w:rsidP="00943C27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FC3E6E">
        <w:rPr>
          <w:rFonts w:ascii="Times New Roman" w:hAnsi="Times New Roman" w:cs="Times New Roman"/>
          <w:sz w:val="27"/>
          <w:szCs w:val="27"/>
        </w:rPr>
        <w:t>ПАСПОРТ</w:t>
      </w:r>
    </w:p>
    <w:p w:rsidR="00F01D1D" w:rsidRPr="00FC3E6E" w:rsidRDefault="00C06F62" w:rsidP="00943C27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FC3E6E">
        <w:rPr>
          <w:rFonts w:ascii="Times New Roman" w:hAnsi="Times New Roman" w:cs="Times New Roman"/>
          <w:sz w:val="27"/>
          <w:szCs w:val="27"/>
        </w:rPr>
        <w:t>муниципальной</w:t>
      </w:r>
      <w:r w:rsidR="00F01D1D" w:rsidRPr="00FC3E6E">
        <w:rPr>
          <w:rFonts w:ascii="Times New Roman" w:hAnsi="Times New Roman" w:cs="Times New Roman"/>
          <w:sz w:val="27"/>
          <w:szCs w:val="27"/>
        </w:rPr>
        <w:t xml:space="preserve"> программы</w:t>
      </w:r>
    </w:p>
    <w:p w:rsidR="00F01D1D" w:rsidRPr="00AE10F2" w:rsidRDefault="00F01D1D" w:rsidP="00F01D1D">
      <w:pPr>
        <w:spacing w:after="1" w:line="22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229"/>
      </w:tblGrid>
      <w:tr w:rsidR="00C06F62" w:rsidRPr="00E749E9" w:rsidTr="00816293">
        <w:tc>
          <w:tcPr>
            <w:tcW w:w="2472" w:type="dxa"/>
          </w:tcPr>
          <w:p w:rsidR="00E749E9" w:rsidRDefault="00C06F62" w:rsidP="00C06F6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06F62" w:rsidRPr="00E749E9" w:rsidRDefault="00E749E9" w:rsidP="00C06F6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6F62" w:rsidRPr="00E749E9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C06F62" w:rsidRPr="00E749E9" w:rsidRDefault="00C06F62" w:rsidP="00CE033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субъектов малого и                            среднего предпринимательства в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Устюженском</w:t>
            </w:r>
            <w:proofErr w:type="spellEnd"/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муниципальном округе на 2023-2027 годы</w:t>
            </w:r>
          </w:p>
        </w:tc>
      </w:tr>
      <w:tr w:rsidR="00F01D1D" w:rsidRPr="00E749E9" w:rsidTr="00816293">
        <w:tc>
          <w:tcPr>
            <w:tcW w:w="2472" w:type="dxa"/>
          </w:tcPr>
          <w:p w:rsidR="00F01D1D" w:rsidRPr="00E749E9" w:rsidRDefault="00C06F62" w:rsidP="00E749E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E749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</w:tcPr>
          <w:p w:rsidR="00F01D1D" w:rsidRPr="00E749E9" w:rsidRDefault="003B0E0E" w:rsidP="009C03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Сектор </w:t>
            </w:r>
            <w:r w:rsidR="00CA4C75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A4C75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заказа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3B6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экономического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разви</w:t>
            </w:r>
            <w:r w:rsidR="00EF33B6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тия и сельского хозяйства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CA4C75" w:rsidRPr="00E749E9">
              <w:rPr>
                <w:rFonts w:ascii="Times New Roman" w:hAnsi="Times New Roman" w:cs="Times New Roman"/>
                <w:sz w:val="26"/>
                <w:szCs w:val="26"/>
              </w:rPr>
              <w:t>Устюженского муниципального округа Вологодской области</w:t>
            </w:r>
            <w:r w:rsidR="007A4862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(далее также – сектор)</w:t>
            </w:r>
          </w:p>
        </w:tc>
      </w:tr>
      <w:tr w:rsidR="00F01D1D" w:rsidRPr="00E749E9" w:rsidTr="00816293">
        <w:tc>
          <w:tcPr>
            <w:tcW w:w="2472" w:type="dxa"/>
            <w:tcBorders>
              <w:bottom w:val="single" w:sz="4" w:space="0" w:color="auto"/>
            </w:tcBorders>
          </w:tcPr>
          <w:p w:rsidR="00F01D1D" w:rsidRPr="00E749E9" w:rsidRDefault="00C06F62" w:rsidP="00E749E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E749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01D1D" w:rsidRPr="00E749E9" w:rsidRDefault="00C76F2D" w:rsidP="00251B3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администрации Устюженского муниципального округа Вологодской области</w:t>
            </w:r>
            <w:r w:rsidR="007A4862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(далее также – комитет)</w:t>
            </w:r>
          </w:p>
        </w:tc>
      </w:tr>
      <w:tr w:rsidR="00F01D1D" w:rsidRPr="00E749E9" w:rsidTr="00816293">
        <w:trPr>
          <w:trHeight w:val="31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D" w:rsidRPr="00E749E9" w:rsidRDefault="00241FC8" w:rsidP="00251B3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1D" w:rsidRPr="00E749E9" w:rsidRDefault="00241FC8" w:rsidP="00251B3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B0E0E" w:rsidRPr="00E749E9" w:rsidTr="00816293">
        <w:trPr>
          <w:trHeight w:val="314"/>
        </w:trPr>
        <w:tc>
          <w:tcPr>
            <w:tcW w:w="2472" w:type="dxa"/>
            <w:tcBorders>
              <w:top w:val="single" w:sz="4" w:space="0" w:color="auto"/>
            </w:tcBorders>
          </w:tcPr>
          <w:p w:rsidR="003B0E0E" w:rsidRDefault="003B0E0E" w:rsidP="00B2445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</w:p>
          <w:p w:rsidR="00816293" w:rsidRPr="00E749E9" w:rsidRDefault="00816293" w:rsidP="00B2445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B0E0E" w:rsidRPr="00E749E9" w:rsidRDefault="008A51FA" w:rsidP="0002477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3B0E0E" w:rsidRPr="00E749E9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развития малого и среднего предпринимательства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10F2" w:rsidRPr="00E749E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C10D2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="006A14E1" w:rsidRPr="00E749E9">
              <w:rPr>
                <w:rFonts w:ascii="Times New Roman" w:hAnsi="Times New Roman" w:cs="Times New Roman"/>
                <w:sz w:val="26"/>
                <w:szCs w:val="26"/>
              </w:rPr>
              <w:t>также</w:t>
            </w:r>
            <w:r w:rsidR="002C10D2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C10D2" w:rsidRPr="00E749E9"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 w:rsidR="002C10D2" w:rsidRPr="00E749E9">
              <w:rPr>
                <w:rFonts w:ascii="Times New Roman" w:hAnsi="Times New Roman" w:cs="Times New Roman"/>
                <w:sz w:val="26"/>
                <w:szCs w:val="26"/>
              </w:rPr>
              <w:t>СП)</w:t>
            </w:r>
          </w:p>
          <w:p w:rsidR="00406FDB" w:rsidRPr="00E749E9" w:rsidRDefault="008A51FA" w:rsidP="00B551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7D0A1D" w:rsidRPr="00E749E9" w:rsidRDefault="003B0E0E" w:rsidP="00C9160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3790" w:rsidRPr="00E749E9">
              <w:rPr>
                <w:rFonts w:ascii="Times New Roman" w:hAnsi="Times New Roman" w:cs="Times New Roman"/>
                <w:sz w:val="26"/>
                <w:szCs w:val="26"/>
              </w:rPr>
              <w:t>Проведение эффективной политики, напр</w:t>
            </w:r>
            <w:r w:rsidR="007D0A1D" w:rsidRPr="00E749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C3790" w:rsidRPr="00E749E9">
              <w:rPr>
                <w:rFonts w:ascii="Times New Roman" w:hAnsi="Times New Roman" w:cs="Times New Roman"/>
                <w:sz w:val="26"/>
                <w:szCs w:val="26"/>
              </w:rPr>
              <w:t>вленной на создание конкурентоспособной среды для развития предпринимательства,</w:t>
            </w:r>
            <w:r w:rsidR="00B551FA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9C037D" w:rsidRPr="00E749E9">
              <w:rPr>
                <w:rFonts w:ascii="Times New Roman" w:hAnsi="Times New Roman" w:cs="Times New Roman"/>
                <w:sz w:val="26"/>
                <w:szCs w:val="26"/>
              </w:rPr>
              <w:t>егализацию</w:t>
            </w:r>
            <w:r w:rsidR="007C3790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«теневого» </w:t>
            </w:r>
            <w:r w:rsidR="007D0A1D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сектора </w:t>
            </w:r>
            <w:r w:rsidR="004F45D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3B0E0E" w:rsidRPr="00E749E9" w:rsidRDefault="007D0A1D" w:rsidP="00C9160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C3790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и обеспечение </w:t>
            </w:r>
            <w:r w:rsidR="00DC3E40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участия малого и среднего предпринимательства в </w:t>
            </w:r>
            <w:r w:rsidR="00C91604" w:rsidRPr="00E749E9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DC3E40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закупках через систему «Электронный мага</w:t>
            </w:r>
            <w:r w:rsidR="004F45DF">
              <w:rPr>
                <w:rFonts w:ascii="Times New Roman" w:hAnsi="Times New Roman" w:cs="Times New Roman"/>
                <w:sz w:val="26"/>
                <w:szCs w:val="26"/>
              </w:rPr>
              <w:t>зин»;</w:t>
            </w:r>
          </w:p>
          <w:p w:rsidR="007C3790" w:rsidRPr="004F45DF" w:rsidRDefault="007D0A1D" w:rsidP="00B34B8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0E0E" w:rsidRPr="00E749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33B6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</w:t>
            </w:r>
            <w:r w:rsidR="00B34B83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B34B83" w:rsidRPr="00100B60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</w:t>
            </w:r>
            <w:r w:rsidR="003B0E0E" w:rsidRPr="00100B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E5E98" w:rsidRPr="00100B60">
              <w:rPr>
                <w:rFonts w:ascii="Times New Roman" w:hAnsi="Times New Roman" w:cs="Times New Roman"/>
                <w:sz w:val="26"/>
                <w:szCs w:val="26"/>
              </w:rPr>
              <w:t>редпринимательской деятельности</w:t>
            </w:r>
            <w:r w:rsidR="00100B60" w:rsidRPr="00100B60">
              <w:rPr>
                <w:rFonts w:ascii="Times New Roman" w:hAnsi="Times New Roman" w:cs="Times New Roman"/>
                <w:sz w:val="26"/>
                <w:szCs w:val="26"/>
              </w:rPr>
              <w:t xml:space="preserve"> (стимулирование граждан к осуществлению </w:t>
            </w:r>
            <w:r w:rsidR="00100B60" w:rsidRPr="00100B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деятельности)</w:t>
            </w:r>
            <w:r w:rsidR="007460BB" w:rsidRPr="00100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F45DF" w:rsidRPr="00100B60">
              <w:rPr>
                <w:rFonts w:ascii="Times New Roman" w:hAnsi="Times New Roman" w:cs="Times New Roman"/>
                <w:sz w:val="26"/>
                <w:szCs w:val="26"/>
              </w:rPr>
              <w:t>продвижение проектов социального предпринимательства;</w:t>
            </w:r>
          </w:p>
          <w:p w:rsidR="00B34B83" w:rsidRPr="00E749E9" w:rsidRDefault="002D19C6" w:rsidP="002D19C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B34B83" w:rsidRPr="00E749E9">
              <w:rPr>
                <w:rFonts w:ascii="Times New Roman" w:hAnsi="Times New Roman" w:cs="Times New Roman"/>
                <w:sz w:val="26"/>
                <w:szCs w:val="26"/>
              </w:rPr>
              <w:t>Обеспечения жителей малонаселенных и (или) труднодоступных населенных пунктов</w:t>
            </w:r>
            <w:r w:rsidR="00621091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B34B83" w:rsidRPr="00E749E9">
              <w:rPr>
                <w:rFonts w:ascii="Times New Roman" w:hAnsi="Times New Roman" w:cs="Times New Roman"/>
                <w:sz w:val="26"/>
                <w:szCs w:val="26"/>
              </w:rPr>
              <w:t>, в которых отсутствуют стационарные торговые объекты, продовольственными товарами</w:t>
            </w:r>
            <w:r w:rsidR="004F45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3313" w:rsidRPr="00E749E9" w:rsidRDefault="00993313" w:rsidP="00E749E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28529B" w:rsidRPr="007E5E98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субъектам МСП, физическим лицам, </w:t>
            </w:r>
            <w:r w:rsidR="006A2797" w:rsidRPr="007E5E98">
              <w:rPr>
                <w:rFonts w:ascii="Times New Roman" w:hAnsi="Times New Roman" w:cs="Times New Roman"/>
                <w:sz w:val="26"/>
                <w:szCs w:val="26"/>
              </w:rPr>
              <w:t>не являющимся ин</w:t>
            </w:r>
            <w:r w:rsidR="00EB0C30" w:rsidRPr="007E5E98"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дивидуальными предпринимателямии </w:t>
            </w:r>
            <w:r w:rsidR="0028529B" w:rsidRPr="007E5E98">
              <w:rPr>
                <w:rFonts w:ascii="Times New Roman" w:hAnsi="Times New Roman" w:cs="Times New Roman"/>
                <w:sz w:val="26"/>
                <w:szCs w:val="26"/>
              </w:rPr>
              <w:t>применяющим специальный налоговый режим «Налог на профессиональный доход»,</w:t>
            </w:r>
            <w:r w:rsidR="0028529B" w:rsidRPr="007E5E98">
              <w:rPr>
                <w:rFonts w:ascii="Times New Roman" w:hAnsi="Times New Roman"/>
                <w:sz w:val="26"/>
                <w:szCs w:val="26"/>
              </w:rPr>
              <w:t xml:space="preserve"> в том числе осуществляющим социально-значимые виды деятельности,</w:t>
            </w:r>
            <w:r w:rsidR="0028529B" w:rsidRPr="007E5E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информационно-консультационной, организационной и имущественной поддержки</w:t>
            </w:r>
            <w:r w:rsidR="004F45DF" w:rsidRPr="007E5E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2D19C6" w:rsidRPr="00E749E9" w:rsidTr="00816293">
        <w:trPr>
          <w:trHeight w:val="7136"/>
        </w:trPr>
        <w:tc>
          <w:tcPr>
            <w:tcW w:w="2472" w:type="dxa"/>
          </w:tcPr>
          <w:p w:rsidR="00816293" w:rsidRDefault="002D19C6" w:rsidP="00B2445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                         показатели</w:t>
            </w:r>
          </w:p>
          <w:p w:rsidR="002D19C6" w:rsidRPr="00E749E9" w:rsidRDefault="00816293" w:rsidP="00B24452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</w:tcPr>
          <w:p w:rsidR="002D19C6" w:rsidRDefault="002D19C6" w:rsidP="00816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38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МСП, физических лиц,                        </w:t>
            </w:r>
            <w:r w:rsidR="0065325A" w:rsidRPr="00746386">
              <w:rPr>
                <w:rFonts w:ascii="Times New Roman" w:hAnsi="Times New Roman" w:cs="Times New Roman"/>
                <w:sz w:val="26"/>
                <w:szCs w:val="26"/>
              </w:rPr>
              <w:t xml:space="preserve">не являющихся индивидуальными предпринимателями и </w:t>
            </w:r>
            <w:r w:rsidRPr="00746386">
              <w:rPr>
                <w:rFonts w:ascii="Times New Roman" w:hAnsi="Times New Roman" w:cs="Times New Roman"/>
                <w:sz w:val="26"/>
                <w:szCs w:val="26"/>
              </w:rPr>
              <w:t>применяющих специальный налоговый режим «Налог на профессиональный доход», осуществляющих деятельность на территории округа</w:t>
            </w:r>
            <w:r w:rsidR="001B42B6" w:rsidRPr="00746386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 w:rsidRPr="00746386">
              <w:rPr>
                <w:rFonts w:ascii="Times New Roman" w:hAnsi="Times New Roman" w:cs="Times New Roman"/>
                <w:sz w:val="26"/>
                <w:szCs w:val="26"/>
              </w:rPr>
              <w:t>расчете на 1 тыс. населения округа, ед</w:t>
            </w:r>
            <w:r w:rsidR="001B42B6" w:rsidRPr="007463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63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0BE3" w:rsidRPr="00E749E9" w:rsidRDefault="001F0BE3" w:rsidP="001F0BE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- количество субъектов малого и среднего предпринимательства на 10 тыс. человек населения, ед.;</w:t>
            </w:r>
          </w:p>
          <w:p w:rsidR="00DE4674" w:rsidRPr="00E749E9" w:rsidRDefault="00DE4674" w:rsidP="00816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- количество малонаселенных и (или)                                     труднодоступных населенных пунктов округа, в                                   которые осуществляется доставка товаров субъектами малого и среднего предпринимательства округа,                                   получивши</w:t>
            </w:r>
            <w:r w:rsidR="001F0BE3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субсидию по возмещению части затрат на горюче-смазочные материалы</w:t>
            </w:r>
            <w:proofErr w:type="gramStart"/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ед.;</w:t>
            </w:r>
          </w:p>
          <w:p w:rsidR="002D19C6" w:rsidRPr="00E749E9" w:rsidRDefault="002D19C6" w:rsidP="00816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доля муниципальных закупок малых объемов, проведенных в системе «Электронный магазин», от общ</w:t>
            </w:r>
            <w:r w:rsidR="005E5992" w:rsidRPr="00E749E9">
              <w:rPr>
                <w:rFonts w:ascii="Times New Roman" w:hAnsi="Times New Roman" w:cs="Times New Roman"/>
                <w:sz w:val="26"/>
                <w:szCs w:val="26"/>
              </w:rPr>
              <w:t>его объема закупок, проведенных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пунктами 4 и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</w:t>
            </w:r>
            <w:r w:rsidR="004F45DF">
              <w:rPr>
                <w:rFonts w:ascii="Times New Roman" w:hAnsi="Times New Roman" w:cs="Times New Roman"/>
                <w:sz w:val="26"/>
                <w:szCs w:val="26"/>
              </w:rPr>
              <w:t xml:space="preserve">ных нужд» (далее – </w:t>
            </w:r>
            <w:r w:rsidR="00100BA8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4F45DF">
              <w:rPr>
                <w:rFonts w:ascii="Times New Roman" w:hAnsi="Times New Roman" w:cs="Times New Roman"/>
                <w:sz w:val="26"/>
                <w:szCs w:val="26"/>
              </w:rPr>
              <w:t xml:space="preserve"> № 44-ФЗ</w:t>
            </w:r>
            <w:proofErr w:type="gramStart"/>
            <w:r w:rsidR="004F45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83FEA" w:rsidRPr="00E749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  <w:proofErr w:type="gramEnd"/>
          </w:p>
          <w:p w:rsidR="002D19C6" w:rsidRPr="00E749E9" w:rsidRDefault="002D19C6" w:rsidP="008162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6C41DE" w:rsidRPr="00E749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МСП, осуществляющих                                    деятельность в сфере социального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округа, ед</w:t>
            </w:r>
            <w:r w:rsidR="00A91B47" w:rsidRPr="00E749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3955"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19C6" w:rsidRPr="00E749E9" w:rsidRDefault="00597369" w:rsidP="0081629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- доля среднесписочной численности работников (без внешних совместителей) </w:t>
            </w:r>
            <w:r w:rsidR="00A91B47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МСП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в среднесписочной численности работников (без внешних совместителей) всех организаций</w:t>
            </w:r>
            <w:r w:rsidR="00A91B47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proofErr w:type="gramStart"/>
            <w:r w:rsidR="00A91B47" w:rsidRPr="00E749E9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="00493955"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493955" w:rsidRPr="00E749E9" w:rsidRDefault="00493955" w:rsidP="009924B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5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0BD9" w:rsidRPr="004F45D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МСП, физических лиц, </w:t>
            </w:r>
            <w:r w:rsidR="00BC3357">
              <w:rPr>
                <w:rFonts w:ascii="Times New Roman" w:hAnsi="Times New Roman" w:cs="Times New Roman"/>
                <w:sz w:val="26"/>
                <w:szCs w:val="26"/>
              </w:rPr>
              <w:t xml:space="preserve">не являющихся индивидуальными предпринимателями и </w:t>
            </w:r>
            <w:r w:rsidR="005C0BD9" w:rsidRPr="004F45DF">
              <w:rPr>
                <w:rFonts w:ascii="Times New Roman" w:hAnsi="Times New Roman" w:cs="Times New Roman"/>
                <w:sz w:val="26"/>
                <w:szCs w:val="26"/>
              </w:rPr>
              <w:t xml:space="preserve">применяющих специальный налоговый режим «Налог на профессиональный доход», в том числе осуществляющих социально-значимые виды деятельности, которым предоставлена </w:t>
            </w:r>
            <w:r w:rsidR="00BC3357">
              <w:rPr>
                <w:rFonts w:ascii="Times New Roman" w:hAnsi="Times New Roman" w:cs="Times New Roman"/>
                <w:sz w:val="26"/>
                <w:szCs w:val="26"/>
              </w:rPr>
              <w:t>муниципальная преференция</w:t>
            </w:r>
            <w:r w:rsidR="005C0BD9" w:rsidRPr="004F45DF">
              <w:rPr>
                <w:rFonts w:ascii="Times New Roman" w:hAnsi="Times New Roman" w:cs="Times New Roman"/>
                <w:sz w:val="26"/>
                <w:szCs w:val="26"/>
              </w:rPr>
              <w:t>, ед. ежегодно.</w:t>
            </w:r>
          </w:p>
        </w:tc>
      </w:tr>
      <w:tr w:rsidR="00A700C4" w:rsidRPr="00E749E9" w:rsidTr="00816293">
        <w:tc>
          <w:tcPr>
            <w:tcW w:w="2472" w:type="dxa"/>
            <w:tcBorders>
              <w:bottom w:val="single" w:sz="4" w:space="0" w:color="auto"/>
            </w:tcBorders>
          </w:tcPr>
          <w:p w:rsidR="00A700C4" w:rsidRPr="00E749E9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41D01" w:rsidRPr="00E749E9" w:rsidRDefault="00A700C4" w:rsidP="00D41D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C0786" w:rsidRPr="00E749E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641DF" w:rsidRPr="00E749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C0786" w:rsidRPr="00E749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700C4" w:rsidRPr="00E749E9" w:rsidTr="00816293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A700C4" w:rsidRPr="00E749E9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Объемы и источники                             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C0BD9" w:rsidRPr="00E749E9" w:rsidRDefault="00A700C4" w:rsidP="005C0BD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финансирования:</w:t>
            </w:r>
          </w:p>
          <w:p w:rsidR="00A700C4" w:rsidRPr="00E749E9" w:rsidRDefault="00A700C4" w:rsidP="005C0BD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за счет</w:t>
            </w:r>
            <w:r w:rsidR="001C0786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округа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B6F1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F46946" w:rsidRPr="00E749E9">
              <w:rPr>
                <w:rFonts w:ascii="Times New Roman" w:hAnsi="Times New Roman" w:cs="Times New Roman"/>
                <w:sz w:val="26"/>
                <w:szCs w:val="26"/>
              </w:rPr>
              <w:t>91,69</w:t>
            </w:r>
            <w:r w:rsidR="00AF714D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5C0BD9" w:rsidRPr="00E749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A700C4" w:rsidRPr="00E749E9" w:rsidRDefault="00A700C4" w:rsidP="004F66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1534" w:rsidRPr="00E749E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B6F15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BD6635" w:rsidRPr="00E749E9">
              <w:rPr>
                <w:rFonts w:ascii="Times New Roman" w:hAnsi="Times New Roman" w:cs="Times New Roman"/>
                <w:sz w:val="26"/>
                <w:szCs w:val="26"/>
              </w:rPr>
              <w:t>1,69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5C0BD9" w:rsidRPr="00E749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00C4" w:rsidRPr="00E749E9" w:rsidRDefault="00A700C4" w:rsidP="004F66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21534" w:rsidRPr="00E74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B6F15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="005B477C" w:rsidRPr="00E749E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5C0BD9" w:rsidRPr="00E749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00C4" w:rsidRPr="00E749E9" w:rsidRDefault="00A700C4" w:rsidP="004F66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21534" w:rsidRPr="00E749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B6F15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5B477C" w:rsidRPr="00E749E9">
              <w:rPr>
                <w:rFonts w:ascii="Times New Roman" w:hAnsi="Times New Roman" w:cs="Times New Roman"/>
                <w:sz w:val="26"/>
                <w:szCs w:val="26"/>
              </w:rPr>
              <w:t>5,0 тыс.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5C0BD9" w:rsidRPr="00E749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0A1D"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0A1D" w:rsidRPr="00E749E9" w:rsidRDefault="00721534" w:rsidP="004F66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7D0A1D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23B28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DB6F15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F46946" w:rsidRPr="00E749E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7D0A1D" w:rsidRPr="00E749E9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5C0BD9" w:rsidRPr="00E749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1534" w:rsidRPr="00E749E9" w:rsidRDefault="00721534" w:rsidP="005C0BD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2027 год </w:t>
            </w:r>
            <w:r w:rsidR="00F87F13" w:rsidRPr="00E749E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B6F15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F46946" w:rsidRPr="00E749E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F87F13" w:rsidRPr="00E749E9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5C0BD9" w:rsidRPr="00E749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00C4" w:rsidRPr="00E749E9" w:rsidTr="00816293">
        <w:trPr>
          <w:trHeight w:val="1730"/>
        </w:trPr>
        <w:tc>
          <w:tcPr>
            <w:tcW w:w="2472" w:type="dxa"/>
            <w:tcBorders>
              <w:top w:val="single" w:sz="4" w:space="0" w:color="auto"/>
            </w:tcBorders>
          </w:tcPr>
          <w:p w:rsidR="00A700C4" w:rsidRPr="00E749E9" w:rsidRDefault="00A700C4" w:rsidP="003F2E1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</w:t>
            </w:r>
            <w:r w:rsidR="000641DF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ии </w:t>
            </w:r>
            <w:r w:rsidR="003F2E13" w:rsidRPr="00E749E9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програм</w:t>
            </w:r>
            <w:r w:rsidR="000641DF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7613D" w:rsidRPr="00E749E9" w:rsidRDefault="0067613D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B60">
              <w:rPr>
                <w:rFonts w:ascii="Times New Roman" w:hAnsi="Times New Roman" w:cs="Times New Roman"/>
                <w:sz w:val="26"/>
                <w:szCs w:val="26"/>
              </w:rPr>
              <w:t xml:space="preserve">ежегодное достижение места муниципального </w:t>
            </w:r>
            <w:r w:rsidR="004F66B8" w:rsidRPr="00100B6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100B60">
              <w:rPr>
                <w:rFonts w:ascii="Times New Roman" w:hAnsi="Times New Roman" w:cs="Times New Roman"/>
                <w:sz w:val="26"/>
                <w:szCs w:val="26"/>
              </w:rPr>
              <w:t xml:space="preserve"> по показателю количества субъектов МСП</w:t>
            </w:r>
            <w:r w:rsidR="00100B60" w:rsidRPr="00100B60">
              <w:rPr>
                <w:rFonts w:ascii="Times New Roman" w:hAnsi="Times New Roman" w:cs="Times New Roman"/>
                <w:sz w:val="26"/>
                <w:szCs w:val="26"/>
              </w:rPr>
              <w:t>, физических лиц,                       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100B60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1 тыс. населения не ниже среднеоб</w:t>
            </w:r>
            <w:r w:rsidR="005B5F1A" w:rsidRPr="00100B60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="00B718C2" w:rsidRPr="00100B6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00B60">
              <w:rPr>
                <w:rFonts w:ascii="Times New Roman" w:hAnsi="Times New Roman" w:cs="Times New Roman"/>
                <w:sz w:val="26"/>
                <w:szCs w:val="26"/>
              </w:rPr>
              <w:t>тного показателя</w:t>
            </w:r>
            <w:r w:rsidR="001127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C7E57">
              <w:rPr>
                <w:rFonts w:ascii="Times New Roman" w:hAnsi="Times New Roman" w:cs="Times New Roman"/>
                <w:sz w:val="26"/>
                <w:szCs w:val="26"/>
              </w:rPr>
              <w:t>48,7 ед.</w:t>
            </w:r>
            <w:r w:rsidRPr="00100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0B60" w:rsidRPr="00E749E9" w:rsidRDefault="00100B60" w:rsidP="0002477A">
            <w:pPr>
              <w:pStyle w:val="a5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субъектов МСП в расчете на 10 тыс. человек населения до 473,2 единиц к 2028 году;</w:t>
            </w:r>
          </w:p>
          <w:p w:rsidR="008C2DBD" w:rsidRPr="00E749E9" w:rsidRDefault="002E2BA5" w:rsidP="00100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- сохранение рынка мобильной торговли </w:t>
            </w:r>
            <w:r w:rsidR="009E773E" w:rsidRPr="00E749E9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B5F1A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на уровне 19 субъектов </w:t>
            </w:r>
            <w:r w:rsidR="00BB76EE" w:rsidRPr="00E749E9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  <w:r w:rsidR="0067613D"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5992" w:rsidRPr="00E749E9" w:rsidRDefault="005E5992" w:rsidP="00CB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- увеличение доли муниципальных закупок малых объемов, проведенных в системе «Электронный магазин», от общего объема закупок, проведенных в соответствии с пунктами 4 и</w:t>
            </w:r>
            <w:r w:rsidR="00024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5 части 1 статьи 93 закона </w:t>
            </w:r>
            <w:r w:rsidR="00100BA8">
              <w:rPr>
                <w:rFonts w:ascii="Times New Roman" w:hAnsi="Times New Roman" w:cs="Times New Roman"/>
                <w:sz w:val="26"/>
                <w:szCs w:val="26"/>
              </w:rPr>
              <w:t>№ 44-ФЗ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17D2" w:rsidRPr="00E749E9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7717D2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к 2028 году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41DE" w:rsidRPr="00E749E9" w:rsidRDefault="006C41DE" w:rsidP="00CB5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субъектов МСП, осуществляющих деятельность в сфере социального предпринимательства округа, на 3 ед. ежегодно;</w:t>
            </w:r>
          </w:p>
          <w:p w:rsidR="00D94B80" w:rsidRPr="00E749E9" w:rsidRDefault="00A87F6C" w:rsidP="0002477A">
            <w:pPr>
              <w:pStyle w:val="a5"/>
              <w:tabs>
                <w:tab w:val="left" w:pos="346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среднесписочной численности работников </w:t>
            </w:r>
            <w:r w:rsidR="00B66F93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(без внешних совместителей)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</w:t>
            </w:r>
            <w:r w:rsidR="00B66F93" w:rsidRPr="00E749E9">
              <w:rPr>
                <w:rFonts w:ascii="Times New Roman" w:hAnsi="Times New Roman" w:cs="Times New Roman"/>
                <w:sz w:val="26"/>
                <w:szCs w:val="26"/>
              </w:rPr>
              <w:t>МСП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в среднесписочной численности работников </w:t>
            </w:r>
            <w:r w:rsidR="00A91B47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(без внешних совместителей)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всех организаций </w:t>
            </w:r>
            <w:r w:rsidR="00B66F93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218C3" w:rsidRPr="00E749E9"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  <w:r w:rsidR="00B66F93" w:rsidRPr="00E749E9">
              <w:rPr>
                <w:rFonts w:ascii="Times New Roman" w:hAnsi="Times New Roman" w:cs="Times New Roman"/>
                <w:sz w:val="26"/>
                <w:szCs w:val="26"/>
              </w:rPr>
              <w:t>% к</w:t>
            </w:r>
            <w:r w:rsidR="0002405A"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2028</w:t>
            </w:r>
            <w:r w:rsidRPr="00E749E9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480D06" w:rsidRPr="00E749E9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r w:rsidR="00493955" w:rsidRPr="00E749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3955" w:rsidRPr="00E749E9" w:rsidRDefault="009A6491" w:rsidP="009A649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00B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4B4" w:rsidRPr="004F45D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МСП, физических лиц, </w:t>
            </w:r>
            <w:r w:rsidR="009924B4">
              <w:rPr>
                <w:rFonts w:ascii="Times New Roman" w:hAnsi="Times New Roman" w:cs="Times New Roman"/>
                <w:sz w:val="26"/>
                <w:szCs w:val="26"/>
              </w:rPr>
              <w:t xml:space="preserve">не являющихся индивидуальными предпринимателями и </w:t>
            </w:r>
            <w:r w:rsidR="009924B4" w:rsidRPr="004F45DF">
              <w:rPr>
                <w:rFonts w:ascii="Times New Roman" w:hAnsi="Times New Roman" w:cs="Times New Roman"/>
                <w:sz w:val="26"/>
                <w:szCs w:val="26"/>
              </w:rPr>
              <w:t xml:space="preserve">применяющих специальный налоговый режим «Налог на профессиональный доход», в том числе осуществляющих социально-значимые виды деятельности, которым предоставлена </w:t>
            </w:r>
            <w:r w:rsidR="009924B4">
              <w:rPr>
                <w:rFonts w:ascii="Times New Roman" w:hAnsi="Times New Roman" w:cs="Times New Roman"/>
                <w:sz w:val="26"/>
                <w:szCs w:val="26"/>
              </w:rPr>
              <w:t>муниципальная преференция</w:t>
            </w:r>
            <w:r w:rsidR="00994956" w:rsidRPr="00100BA8">
              <w:rPr>
                <w:rFonts w:ascii="Times New Roman" w:hAnsi="Times New Roman" w:cs="Times New Roman"/>
                <w:sz w:val="26"/>
                <w:szCs w:val="26"/>
              </w:rPr>
              <w:t xml:space="preserve">, не менее1 </w:t>
            </w:r>
            <w:r w:rsidRPr="00100BA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="00845A66" w:rsidRPr="00100BA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ежегодно.</w:t>
            </w:r>
          </w:p>
        </w:tc>
      </w:tr>
    </w:tbl>
    <w:p w:rsidR="00F01D1D" w:rsidRPr="00771B31" w:rsidRDefault="00F01D1D" w:rsidP="00F01D1D">
      <w:pPr>
        <w:spacing w:after="1" w:line="220" w:lineRule="atLeast"/>
        <w:jc w:val="both"/>
        <w:rPr>
          <w:sz w:val="16"/>
          <w:szCs w:val="16"/>
        </w:rPr>
      </w:pPr>
    </w:p>
    <w:p w:rsidR="00F01D1D" w:rsidRPr="005C0BD9" w:rsidRDefault="00A43314" w:rsidP="005C0BD9">
      <w:pPr>
        <w:pStyle w:val="a5"/>
        <w:numPr>
          <w:ilvl w:val="0"/>
          <w:numId w:val="9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C0BD9">
        <w:rPr>
          <w:rFonts w:ascii="Times New Roman" w:hAnsi="Times New Roman" w:cs="Times New Roman"/>
          <w:sz w:val="26"/>
          <w:szCs w:val="26"/>
        </w:rPr>
        <w:t>Обоснование необходимости реализации</w:t>
      </w:r>
      <w:r w:rsidR="005C0BD9">
        <w:rPr>
          <w:rFonts w:ascii="Times New Roman" w:hAnsi="Times New Roman" w:cs="Times New Roman"/>
          <w:sz w:val="26"/>
          <w:szCs w:val="26"/>
        </w:rPr>
        <w:t>П</w:t>
      </w:r>
      <w:r w:rsidRPr="005C0BD9">
        <w:rPr>
          <w:rFonts w:ascii="Times New Roman" w:hAnsi="Times New Roman" w:cs="Times New Roman"/>
          <w:sz w:val="26"/>
          <w:szCs w:val="26"/>
        </w:rPr>
        <w:t>рограммы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31440" w:rsidRPr="003875B3" w:rsidRDefault="003875B3" w:rsidP="003875B3">
      <w:pPr>
        <w:pStyle w:val="a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1440" w:rsidRPr="003875B3">
        <w:rPr>
          <w:rFonts w:ascii="Times New Roman" w:eastAsia="Calibri" w:hAnsi="Times New Roman" w:cs="Times New Roman"/>
          <w:sz w:val="26"/>
          <w:szCs w:val="26"/>
        </w:rPr>
        <w:t xml:space="preserve">Развитие предпринимательства является одним из основных направлений социально-экономического развития </w:t>
      </w:r>
      <w:r w:rsidR="00931440" w:rsidRPr="003875B3">
        <w:rPr>
          <w:rFonts w:ascii="Times New Roman" w:hAnsi="Times New Roman" w:cs="Times New Roman"/>
          <w:sz w:val="26"/>
          <w:szCs w:val="26"/>
        </w:rPr>
        <w:t>Устюженского</w:t>
      </w:r>
      <w:r w:rsidR="00931440" w:rsidRPr="003875B3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</w:t>
      </w:r>
      <w:r w:rsidR="004303AB">
        <w:rPr>
          <w:rFonts w:ascii="Times New Roman" w:eastAsia="Calibri" w:hAnsi="Times New Roman" w:cs="Times New Roman"/>
          <w:sz w:val="26"/>
          <w:szCs w:val="26"/>
        </w:rPr>
        <w:t xml:space="preserve"> Вологодской области</w:t>
      </w:r>
      <w:r w:rsidR="00931440" w:rsidRPr="003875B3">
        <w:rPr>
          <w:rFonts w:ascii="Times New Roman" w:eastAsia="Calibri" w:hAnsi="Times New Roman" w:cs="Times New Roman"/>
          <w:sz w:val="26"/>
          <w:szCs w:val="26"/>
        </w:rPr>
        <w:t xml:space="preserve"> до 2030 года. От его успешного развития зависит решение многих экономических и социальных задач – это сохранение и создание новых рабочих мест, сокращение безработицы, развитие конкуренции, насыщение рынка товарами и услугами, увеличение поступлений в доходную часть бюджетов всех уровней.</w:t>
      </w:r>
    </w:p>
    <w:p w:rsidR="00931440" w:rsidRPr="003875B3" w:rsidRDefault="003875B3" w:rsidP="003875B3">
      <w:pPr>
        <w:pStyle w:val="a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31440" w:rsidRPr="003875B3">
        <w:rPr>
          <w:rFonts w:ascii="Times New Roman" w:eastAsia="Calibri" w:hAnsi="Times New Roman" w:cs="Times New Roman"/>
          <w:sz w:val="26"/>
          <w:szCs w:val="26"/>
        </w:rPr>
        <w:t>Основные достоинства малых предприятий – многообразие, быстрая приспособляемость к условиям научно-технического прогресса и изменениям конъюнктуры рынка, стремление к достижению результатов, стабильности.</w:t>
      </w:r>
    </w:p>
    <w:p w:rsidR="00931440" w:rsidRPr="003875B3" w:rsidRDefault="003875B3" w:rsidP="003875B3">
      <w:pPr>
        <w:pStyle w:val="a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1440" w:rsidRPr="003875B3">
        <w:rPr>
          <w:rFonts w:ascii="Times New Roman" w:eastAsia="Calibri" w:hAnsi="Times New Roman" w:cs="Times New Roman"/>
          <w:sz w:val="26"/>
          <w:szCs w:val="26"/>
        </w:rPr>
        <w:t xml:space="preserve">Участниками мероприятий, выполняемых в рамках реализации </w:t>
      </w:r>
      <w:r w:rsidR="00E5639E">
        <w:rPr>
          <w:rFonts w:ascii="Times New Roman" w:eastAsia="Calibri" w:hAnsi="Times New Roman" w:cs="Times New Roman"/>
          <w:sz w:val="26"/>
          <w:szCs w:val="26"/>
        </w:rPr>
        <w:t>мероприятий П</w:t>
      </w:r>
      <w:r w:rsidR="00931440" w:rsidRPr="003875B3">
        <w:rPr>
          <w:rFonts w:ascii="Times New Roman" w:eastAsia="Calibri" w:hAnsi="Times New Roman" w:cs="Times New Roman"/>
          <w:sz w:val="26"/>
          <w:szCs w:val="26"/>
        </w:rPr>
        <w:t>рограммы</w:t>
      </w:r>
      <w:r w:rsidR="00E5639E">
        <w:rPr>
          <w:rFonts w:ascii="Times New Roman" w:eastAsia="Calibri" w:hAnsi="Times New Roman" w:cs="Times New Roman"/>
          <w:sz w:val="26"/>
          <w:szCs w:val="26"/>
        </w:rPr>
        <w:t>,</w:t>
      </w:r>
      <w:r w:rsidR="00931440" w:rsidRPr="003875B3">
        <w:rPr>
          <w:rFonts w:ascii="Times New Roman" w:eastAsia="Calibri" w:hAnsi="Times New Roman" w:cs="Times New Roman"/>
          <w:sz w:val="26"/>
          <w:szCs w:val="26"/>
        </w:rPr>
        <w:t xml:space="preserve"> являются и субъекты социального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931440" w:rsidRDefault="003875B3" w:rsidP="003875B3">
      <w:pPr>
        <w:pStyle w:val="a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1440" w:rsidRPr="003875B3">
        <w:rPr>
          <w:rFonts w:ascii="Times New Roman" w:eastAsia="Calibri" w:hAnsi="Times New Roman" w:cs="Times New Roman"/>
          <w:sz w:val="26"/>
          <w:szCs w:val="26"/>
        </w:rPr>
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</w:t>
      </w:r>
      <w:r w:rsidR="00100BA8">
        <w:rPr>
          <w:rFonts w:ascii="Times New Roman" w:eastAsia="Calibri" w:hAnsi="Times New Roman" w:cs="Times New Roman"/>
          <w:sz w:val="26"/>
          <w:szCs w:val="26"/>
        </w:rPr>
        <w:t xml:space="preserve">отренными частью 1 статьи 24.1 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>Феде</w:t>
      </w:r>
      <w:r>
        <w:rPr>
          <w:rFonts w:ascii="Times New Roman" w:hAnsi="Times New Roman" w:cs="Times New Roman"/>
          <w:iCs/>
          <w:sz w:val="26"/>
          <w:szCs w:val="26"/>
        </w:rPr>
        <w:t>рального закона от 26.07.2019 №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 xml:space="preserve"> 245-ФЗ </w:t>
      </w:r>
      <w:r w:rsidR="003E5A02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 xml:space="preserve">О внесении изменений в Федеральный закон </w:t>
      </w:r>
      <w:r w:rsidR="003E5A02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>О развитии малого и среднего предпринимательства в Российской Федерации</w:t>
      </w:r>
      <w:r w:rsidR="003E5A02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 xml:space="preserve"> в части закрепления понятий </w:t>
      </w:r>
      <w:r w:rsidR="003E5A02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>социальное предпринимательство</w:t>
      </w:r>
      <w:r w:rsidR="003E5A02">
        <w:rPr>
          <w:rFonts w:ascii="Times New Roman" w:eastAsia="Calibri" w:hAnsi="Times New Roman" w:cs="Times New Roman"/>
          <w:iCs/>
          <w:sz w:val="26"/>
          <w:szCs w:val="26"/>
        </w:rPr>
        <w:t>»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 xml:space="preserve">, </w:t>
      </w:r>
      <w:r w:rsidR="003E5A02">
        <w:rPr>
          <w:rFonts w:ascii="Times New Roman" w:eastAsia="Calibri" w:hAnsi="Times New Roman" w:cs="Times New Roman"/>
          <w:iCs/>
          <w:sz w:val="26"/>
          <w:szCs w:val="26"/>
        </w:rPr>
        <w:t>«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>социальное предпри</w:t>
      </w:r>
      <w:r w:rsidR="003E5A02">
        <w:rPr>
          <w:rFonts w:ascii="Times New Roman" w:eastAsia="Calibri" w:hAnsi="Times New Roman" w:cs="Times New Roman"/>
          <w:iCs/>
          <w:sz w:val="26"/>
          <w:szCs w:val="26"/>
        </w:rPr>
        <w:t>ятие»</w:t>
      </w:r>
      <w:r w:rsidR="00931440" w:rsidRPr="003875B3">
        <w:rPr>
          <w:rFonts w:ascii="Times New Roman" w:eastAsia="Calibri" w:hAnsi="Times New Roman" w:cs="Times New Roman"/>
          <w:iCs/>
          <w:sz w:val="26"/>
          <w:szCs w:val="26"/>
        </w:rPr>
        <w:t>.</w:t>
      </w:r>
      <w:proofErr w:type="gramEnd"/>
    </w:p>
    <w:p w:rsidR="002D677F" w:rsidRDefault="002D677F" w:rsidP="002D677F">
      <w:pPr>
        <w:pStyle w:val="a7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  <w:t>Таблица</w:t>
      </w:r>
      <w:r w:rsidR="00992B6D">
        <w:rPr>
          <w:rFonts w:ascii="Times New Roman" w:hAnsi="Times New Roman" w:cs="Times New Roman"/>
          <w:iCs/>
          <w:sz w:val="26"/>
          <w:szCs w:val="26"/>
        </w:rPr>
        <w:t xml:space="preserve"> 1</w:t>
      </w:r>
    </w:p>
    <w:p w:rsidR="005A5224" w:rsidRDefault="001F4841" w:rsidP="001F4841">
      <w:pPr>
        <w:pStyle w:val="a7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Показатели развития МСП Устюженского муниципального </w:t>
      </w:r>
      <w:r w:rsidR="003E5A02">
        <w:rPr>
          <w:rFonts w:ascii="Times New Roman" w:hAnsi="Times New Roman" w:cs="Times New Roman"/>
          <w:iCs/>
          <w:sz w:val="26"/>
          <w:szCs w:val="26"/>
        </w:rPr>
        <w:t>округ</w:t>
      </w:r>
      <w:r w:rsidR="005A5224">
        <w:rPr>
          <w:rFonts w:ascii="Times New Roman" w:hAnsi="Times New Roman" w:cs="Times New Roman"/>
          <w:iCs/>
          <w:sz w:val="26"/>
          <w:szCs w:val="26"/>
        </w:rPr>
        <w:t>а</w:t>
      </w:r>
    </w:p>
    <w:p w:rsidR="001F4841" w:rsidRDefault="005A5224" w:rsidP="001F4841">
      <w:pPr>
        <w:pStyle w:val="a7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Вологодской области</w:t>
      </w:r>
    </w:p>
    <w:p w:rsidR="00E30858" w:rsidRDefault="00E30858" w:rsidP="001F4841">
      <w:pPr>
        <w:pStyle w:val="a7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3943"/>
        <w:gridCol w:w="1132"/>
        <w:gridCol w:w="1132"/>
        <w:gridCol w:w="1132"/>
        <w:gridCol w:w="1116"/>
        <w:gridCol w:w="1116"/>
      </w:tblGrid>
      <w:tr w:rsidR="00383371" w:rsidTr="00383371">
        <w:tc>
          <w:tcPr>
            <w:tcW w:w="4219" w:type="dxa"/>
            <w:vMerge w:val="restart"/>
          </w:tcPr>
          <w:p w:rsidR="00383371" w:rsidRPr="002D677F" w:rsidRDefault="00383371" w:rsidP="001F4841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77F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5634" w:type="dxa"/>
            <w:gridSpan w:val="5"/>
          </w:tcPr>
          <w:p w:rsidR="00383371" w:rsidRPr="002D677F" w:rsidRDefault="00B444E2" w:rsidP="001F4841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</w:t>
            </w:r>
          </w:p>
        </w:tc>
      </w:tr>
      <w:tr w:rsidR="00383371" w:rsidTr="00383371">
        <w:tc>
          <w:tcPr>
            <w:tcW w:w="4219" w:type="dxa"/>
            <w:vMerge/>
          </w:tcPr>
          <w:p w:rsidR="00383371" w:rsidRPr="002D677F" w:rsidRDefault="00383371" w:rsidP="001F4841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371" w:rsidRPr="00383371" w:rsidRDefault="00B444E2" w:rsidP="001F4841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383371" w:rsidRPr="00383371">
              <w:rPr>
                <w:rFonts w:ascii="Times New Roman" w:hAnsi="Times New Roman" w:cs="Times New Roman"/>
                <w:iCs/>
                <w:sz w:val="20"/>
                <w:szCs w:val="20"/>
              </w:rPr>
              <w:t>а 01.01.2018</w:t>
            </w:r>
          </w:p>
        </w:tc>
        <w:tc>
          <w:tcPr>
            <w:tcW w:w="1134" w:type="dxa"/>
          </w:tcPr>
          <w:p w:rsidR="00383371" w:rsidRPr="00383371" w:rsidRDefault="00B444E2" w:rsidP="001F4841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383371" w:rsidRPr="00383371">
              <w:rPr>
                <w:rFonts w:ascii="Times New Roman" w:hAnsi="Times New Roman" w:cs="Times New Roman"/>
                <w:iCs/>
                <w:sz w:val="20"/>
                <w:szCs w:val="20"/>
              </w:rPr>
              <w:t>а 01.01.2019</w:t>
            </w:r>
          </w:p>
        </w:tc>
        <w:tc>
          <w:tcPr>
            <w:tcW w:w="1134" w:type="dxa"/>
          </w:tcPr>
          <w:p w:rsidR="00383371" w:rsidRPr="00383371" w:rsidRDefault="00B444E2" w:rsidP="001F4841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383371" w:rsidRPr="00383371">
              <w:rPr>
                <w:rFonts w:ascii="Times New Roman" w:hAnsi="Times New Roman" w:cs="Times New Roman"/>
                <w:iCs/>
                <w:sz w:val="20"/>
                <w:szCs w:val="20"/>
              </w:rPr>
              <w:t>а 01.01.2020</w:t>
            </w:r>
          </w:p>
        </w:tc>
        <w:tc>
          <w:tcPr>
            <w:tcW w:w="1116" w:type="dxa"/>
          </w:tcPr>
          <w:p w:rsidR="00383371" w:rsidRPr="00383371" w:rsidRDefault="00B444E2" w:rsidP="001F4841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383371" w:rsidRPr="00383371">
              <w:rPr>
                <w:rFonts w:ascii="Times New Roman" w:hAnsi="Times New Roman" w:cs="Times New Roman"/>
                <w:iCs/>
                <w:sz w:val="20"/>
                <w:szCs w:val="20"/>
              </w:rPr>
              <w:t>а 01.01.2021</w:t>
            </w:r>
          </w:p>
        </w:tc>
        <w:tc>
          <w:tcPr>
            <w:tcW w:w="1116" w:type="dxa"/>
          </w:tcPr>
          <w:p w:rsidR="00383371" w:rsidRPr="00383371" w:rsidRDefault="00B444E2" w:rsidP="001F4841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="00383371" w:rsidRPr="00383371">
              <w:rPr>
                <w:rFonts w:ascii="Times New Roman" w:hAnsi="Times New Roman" w:cs="Times New Roman"/>
                <w:iCs/>
                <w:sz w:val="20"/>
                <w:szCs w:val="20"/>
              </w:rPr>
              <w:t>а 01.01.2022</w:t>
            </w:r>
          </w:p>
        </w:tc>
      </w:tr>
      <w:tr w:rsidR="00383371" w:rsidTr="00383371">
        <w:tc>
          <w:tcPr>
            <w:tcW w:w="4219" w:type="dxa"/>
          </w:tcPr>
          <w:p w:rsidR="00383371" w:rsidRPr="002D677F" w:rsidRDefault="00383371" w:rsidP="002D677F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индивидуальных предпринимателей</w:t>
            </w:r>
            <w:r w:rsidR="004625E4">
              <w:rPr>
                <w:rFonts w:ascii="Times New Roman" w:hAnsi="Times New Roman" w:cs="Times New Roman"/>
                <w:iCs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3371">
              <w:rPr>
                <w:rFonts w:ascii="Times New Roman" w:hAnsi="Times New Roman" w:cs="Times New Roman"/>
                <w:iCs/>
                <w:sz w:val="24"/>
                <w:szCs w:val="24"/>
              </w:rPr>
              <w:t>489</w:t>
            </w:r>
          </w:p>
        </w:tc>
        <w:tc>
          <w:tcPr>
            <w:tcW w:w="1134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478</w:t>
            </w:r>
          </w:p>
        </w:tc>
        <w:tc>
          <w:tcPr>
            <w:tcW w:w="1134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455</w:t>
            </w:r>
          </w:p>
        </w:tc>
        <w:tc>
          <w:tcPr>
            <w:tcW w:w="1116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391</w:t>
            </w:r>
          </w:p>
        </w:tc>
        <w:tc>
          <w:tcPr>
            <w:tcW w:w="1116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404</w:t>
            </w:r>
          </w:p>
        </w:tc>
      </w:tr>
      <w:tr w:rsidR="00383371" w:rsidTr="00383371">
        <w:tc>
          <w:tcPr>
            <w:tcW w:w="4219" w:type="dxa"/>
          </w:tcPr>
          <w:p w:rsidR="00383371" w:rsidRPr="002D677F" w:rsidRDefault="00383371" w:rsidP="002D677F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работающих у ИП, чел.</w:t>
            </w:r>
          </w:p>
        </w:tc>
        <w:tc>
          <w:tcPr>
            <w:tcW w:w="1134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556</w:t>
            </w:r>
          </w:p>
        </w:tc>
        <w:tc>
          <w:tcPr>
            <w:tcW w:w="1134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548</w:t>
            </w:r>
          </w:p>
        </w:tc>
        <w:tc>
          <w:tcPr>
            <w:tcW w:w="1116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478</w:t>
            </w:r>
          </w:p>
        </w:tc>
        <w:tc>
          <w:tcPr>
            <w:tcW w:w="1116" w:type="dxa"/>
          </w:tcPr>
          <w:p w:rsidR="00383371" w:rsidRP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724</w:t>
            </w:r>
          </w:p>
        </w:tc>
      </w:tr>
      <w:tr w:rsidR="00F23944" w:rsidTr="00383371">
        <w:tc>
          <w:tcPr>
            <w:tcW w:w="4219" w:type="dxa"/>
          </w:tcPr>
          <w:p w:rsidR="00F23944" w:rsidRDefault="00F23944" w:rsidP="002D677F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ИП на 1000 человек</w:t>
            </w:r>
          </w:p>
        </w:tc>
        <w:tc>
          <w:tcPr>
            <w:tcW w:w="1134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290,3</w:t>
            </w:r>
          </w:p>
        </w:tc>
        <w:tc>
          <w:tcPr>
            <w:tcW w:w="1134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288,1</w:t>
            </w:r>
          </w:p>
        </w:tc>
        <w:tc>
          <w:tcPr>
            <w:tcW w:w="1134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274,2</w:t>
            </w:r>
          </w:p>
        </w:tc>
        <w:tc>
          <w:tcPr>
            <w:tcW w:w="1116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239,1</w:t>
            </w:r>
          </w:p>
        </w:tc>
        <w:tc>
          <w:tcPr>
            <w:tcW w:w="1116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251,4</w:t>
            </w:r>
          </w:p>
        </w:tc>
      </w:tr>
      <w:tr w:rsidR="00383371" w:rsidTr="00383371">
        <w:tc>
          <w:tcPr>
            <w:tcW w:w="4219" w:type="dxa"/>
          </w:tcPr>
          <w:p w:rsidR="00383371" w:rsidRDefault="00383371" w:rsidP="002D677F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малых предприятий (без КФХ)</w:t>
            </w:r>
            <w:r w:rsidR="004625E4">
              <w:rPr>
                <w:rFonts w:ascii="Times New Roman" w:hAnsi="Times New Roman" w:cs="Times New Roman"/>
                <w:iCs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142</w:t>
            </w:r>
          </w:p>
        </w:tc>
        <w:tc>
          <w:tcPr>
            <w:tcW w:w="1116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1116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</w:tr>
      <w:tr w:rsidR="00383371" w:rsidTr="00383371">
        <w:tc>
          <w:tcPr>
            <w:tcW w:w="4219" w:type="dxa"/>
          </w:tcPr>
          <w:p w:rsidR="00383371" w:rsidRDefault="00383371" w:rsidP="002D677F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работающих на малых  предприятиях, чел.</w:t>
            </w:r>
          </w:p>
        </w:tc>
        <w:tc>
          <w:tcPr>
            <w:tcW w:w="1134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1289</w:t>
            </w:r>
          </w:p>
        </w:tc>
        <w:tc>
          <w:tcPr>
            <w:tcW w:w="1134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1103</w:t>
            </w:r>
          </w:p>
        </w:tc>
        <w:tc>
          <w:tcPr>
            <w:tcW w:w="1134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1128</w:t>
            </w:r>
          </w:p>
        </w:tc>
        <w:tc>
          <w:tcPr>
            <w:tcW w:w="1116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1443</w:t>
            </w:r>
          </w:p>
        </w:tc>
        <w:tc>
          <w:tcPr>
            <w:tcW w:w="1116" w:type="dxa"/>
          </w:tcPr>
          <w:p w:rsidR="00383371" w:rsidRDefault="00383371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1289</w:t>
            </w:r>
          </w:p>
        </w:tc>
      </w:tr>
      <w:tr w:rsidR="00F23944" w:rsidTr="00383371">
        <w:tc>
          <w:tcPr>
            <w:tcW w:w="4219" w:type="dxa"/>
          </w:tcPr>
          <w:p w:rsidR="00F23944" w:rsidRDefault="00F23944" w:rsidP="002D677F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малых предприятий на 1000 человек</w:t>
            </w:r>
          </w:p>
        </w:tc>
        <w:tc>
          <w:tcPr>
            <w:tcW w:w="1134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85,6</w:t>
            </w:r>
          </w:p>
        </w:tc>
        <w:tc>
          <w:tcPr>
            <w:tcW w:w="1116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80,7</w:t>
            </w:r>
          </w:p>
        </w:tc>
        <w:tc>
          <w:tcPr>
            <w:tcW w:w="1116" w:type="dxa"/>
          </w:tcPr>
          <w:p w:rsidR="00F23944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80,2</w:t>
            </w:r>
          </w:p>
        </w:tc>
      </w:tr>
      <w:tr w:rsidR="00383371" w:rsidTr="00383371">
        <w:tc>
          <w:tcPr>
            <w:tcW w:w="4219" w:type="dxa"/>
          </w:tcPr>
          <w:p w:rsidR="00383371" w:rsidRDefault="00F23944" w:rsidP="002D677F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КФХ, ед.</w:t>
            </w:r>
          </w:p>
        </w:tc>
        <w:tc>
          <w:tcPr>
            <w:tcW w:w="1134" w:type="dxa"/>
          </w:tcPr>
          <w:p w:rsidR="00383371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83371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83371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16" w:type="dxa"/>
          </w:tcPr>
          <w:p w:rsidR="00383371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116" w:type="dxa"/>
          </w:tcPr>
          <w:p w:rsidR="00383371" w:rsidRDefault="00F23944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</w:tr>
      <w:tr w:rsidR="00383371" w:rsidTr="00383371">
        <w:tc>
          <w:tcPr>
            <w:tcW w:w="4219" w:type="dxa"/>
          </w:tcPr>
          <w:p w:rsidR="00383371" w:rsidRDefault="00F5709F" w:rsidP="002D677F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Всего занято в малом и среднем бизнесе, чел.</w:t>
            </w:r>
          </w:p>
        </w:tc>
        <w:tc>
          <w:tcPr>
            <w:tcW w:w="1134" w:type="dxa"/>
          </w:tcPr>
          <w:p w:rsidR="00383371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2383</w:t>
            </w:r>
          </w:p>
        </w:tc>
        <w:tc>
          <w:tcPr>
            <w:tcW w:w="1134" w:type="dxa"/>
          </w:tcPr>
          <w:p w:rsidR="00383371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2193</w:t>
            </w:r>
          </w:p>
        </w:tc>
        <w:tc>
          <w:tcPr>
            <w:tcW w:w="1134" w:type="dxa"/>
          </w:tcPr>
          <w:p w:rsidR="00383371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2173</w:t>
            </w:r>
          </w:p>
        </w:tc>
        <w:tc>
          <w:tcPr>
            <w:tcW w:w="1116" w:type="dxa"/>
          </w:tcPr>
          <w:p w:rsidR="00383371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2352</w:t>
            </w:r>
          </w:p>
        </w:tc>
        <w:tc>
          <w:tcPr>
            <w:tcW w:w="1116" w:type="dxa"/>
          </w:tcPr>
          <w:p w:rsidR="00383371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2460</w:t>
            </w:r>
          </w:p>
        </w:tc>
      </w:tr>
      <w:tr w:rsidR="00F5709F" w:rsidTr="00383371">
        <w:tc>
          <w:tcPr>
            <w:tcW w:w="4219" w:type="dxa"/>
          </w:tcPr>
          <w:p w:rsidR="00F5709F" w:rsidRDefault="00F5709F" w:rsidP="003E5A02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численность занятых в экономике </w:t>
            </w:r>
            <w:r w:rsidR="003E5A02">
              <w:rPr>
                <w:rFonts w:ascii="Times New Roman" w:hAnsi="Times New Roman" w:cs="Times New Roman"/>
                <w:iCs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чел.</w:t>
            </w:r>
          </w:p>
        </w:tc>
        <w:tc>
          <w:tcPr>
            <w:tcW w:w="1134" w:type="dxa"/>
          </w:tcPr>
          <w:p w:rsidR="00F5709F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4628</w:t>
            </w:r>
          </w:p>
        </w:tc>
        <w:tc>
          <w:tcPr>
            <w:tcW w:w="1134" w:type="dxa"/>
          </w:tcPr>
          <w:p w:rsidR="00F5709F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4197</w:t>
            </w:r>
          </w:p>
        </w:tc>
        <w:tc>
          <w:tcPr>
            <w:tcW w:w="1134" w:type="dxa"/>
          </w:tcPr>
          <w:p w:rsidR="00F5709F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3996</w:t>
            </w:r>
          </w:p>
        </w:tc>
        <w:tc>
          <w:tcPr>
            <w:tcW w:w="1116" w:type="dxa"/>
          </w:tcPr>
          <w:p w:rsidR="00F5709F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4211</w:t>
            </w:r>
          </w:p>
        </w:tc>
        <w:tc>
          <w:tcPr>
            <w:tcW w:w="1116" w:type="dxa"/>
          </w:tcPr>
          <w:p w:rsidR="00F5709F" w:rsidRDefault="00F5709F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4275</w:t>
            </w:r>
          </w:p>
        </w:tc>
      </w:tr>
      <w:tr w:rsidR="00F5709F" w:rsidTr="00383371">
        <w:tc>
          <w:tcPr>
            <w:tcW w:w="4219" w:type="dxa"/>
          </w:tcPr>
          <w:p w:rsidR="00F5709F" w:rsidRDefault="00F5709F" w:rsidP="003E5A02">
            <w:pPr>
              <w:pStyle w:val="a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малом и среднем бизнесе к числу занятых в </w:t>
            </w:r>
            <w:r w:rsidR="003E5A02">
              <w:rPr>
                <w:rFonts w:ascii="Times New Roman" w:hAnsi="Times New Roman" w:cs="Times New Roman"/>
                <w:iCs/>
                <w:sz w:val="24"/>
                <w:szCs w:val="24"/>
              </w:rPr>
              <w:t>округе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F5709F" w:rsidRDefault="00A82E30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F5709F" w:rsidRDefault="00A82E30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F5709F" w:rsidRDefault="00A82E30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54,3</w:t>
            </w:r>
          </w:p>
        </w:tc>
        <w:tc>
          <w:tcPr>
            <w:tcW w:w="1116" w:type="dxa"/>
          </w:tcPr>
          <w:p w:rsidR="00F5709F" w:rsidRDefault="00A82E30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55,9</w:t>
            </w:r>
          </w:p>
        </w:tc>
        <w:tc>
          <w:tcPr>
            <w:tcW w:w="1116" w:type="dxa"/>
          </w:tcPr>
          <w:p w:rsidR="00F5709F" w:rsidRDefault="00A82E30" w:rsidP="00D84875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57,5</w:t>
            </w:r>
          </w:p>
        </w:tc>
      </w:tr>
    </w:tbl>
    <w:p w:rsidR="002D677F" w:rsidRPr="00187943" w:rsidRDefault="002D677F" w:rsidP="002D677F">
      <w:pPr>
        <w:pStyle w:val="a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C7DEE" w:rsidRPr="00AC7DEE" w:rsidRDefault="00AC7DEE" w:rsidP="00AC7DE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DEE">
        <w:rPr>
          <w:rFonts w:ascii="Times New Roman" w:hAnsi="Times New Roman" w:cs="Times New Roman"/>
          <w:sz w:val="26"/>
          <w:szCs w:val="26"/>
        </w:rPr>
        <w:t xml:space="preserve">На 01.10.2022 в Едином федеральном реестре субъектов малого и среднего предпринимательства по Устюженскому муниципальному </w:t>
      </w:r>
      <w:r w:rsidR="003E5A02">
        <w:rPr>
          <w:rFonts w:ascii="Times New Roman" w:hAnsi="Times New Roman" w:cs="Times New Roman"/>
          <w:sz w:val="26"/>
          <w:szCs w:val="26"/>
        </w:rPr>
        <w:t>округу</w:t>
      </w:r>
      <w:r w:rsidRPr="00AC7DEE">
        <w:rPr>
          <w:rFonts w:ascii="Times New Roman" w:hAnsi="Times New Roman" w:cs="Times New Roman"/>
          <w:sz w:val="26"/>
          <w:szCs w:val="26"/>
        </w:rPr>
        <w:t xml:space="preserve"> зарегистрировано 480 субъектов МСП, в том числе 377 индивидуальных предпринимател</w:t>
      </w:r>
      <w:r w:rsidR="003E5A02">
        <w:rPr>
          <w:rFonts w:ascii="Times New Roman" w:hAnsi="Times New Roman" w:cs="Times New Roman"/>
          <w:sz w:val="26"/>
          <w:szCs w:val="26"/>
        </w:rPr>
        <w:t>ей</w:t>
      </w:r>
      <w:r w:rsidRPr="00AC7DEE">
        <w:rPr>
          <w:rFonts w:ascii="Times New Roman" w:hAnsi="Times New Roman" w:cs="Times New Roman"/>
          <w:sz w:val="26"/>
          <w:szCs w:val="26"/>
        </w:rPr>
        <w:t>, 16 малы</w:t>
      </w:r>
      <w:r w:rsidR="003E5A02">
        <w:rPr>
          <w:rFonts w:ascii="Times New Roman" w:hAnsi="Times New Roman" w:cs="Times New Roman"/>
          <w:sz w:val="26"/>
          <w:szCs w:val="26"/>
        </w:rPr>
        <w:t>х</w:t>
      </w:r>
      <w:r w:rsidRPr="00AC7DEE">
        <w:rPr>
          <w:rFonts w:ascii="Times New Roman" w:hAnsi="Times New Roman" w:cs="Times New Roman"/>
          <w:sz w:val="26"/>
          <w:szCs w:val="26"/>
        </w:rPr>
        <w:t xml:space="preserve"> предприятий и 87 микропредприятий. К</w:t>
      </w:r>
      <w:r w:rsidR="000B067E">
        <w:rPr>
          <w:rFonts w:ascii="Times New Roman" w:hAnsi="Times New Roman" w:cs="Times New Roman"/>
          <w:sz w:val="26"/>
          <w:szCs w:val="26"/>
        </w:rPr>
        <w:t xml:space="preserve">роме того, в </w:t>
      </w:r>
      <w:r w:rsidR="003E5A02">
        <w:rPr>
          <w:rFonts w:ascii="Times New Roman" w:hAnsi="Times New Roman" w:cs="Times New Roman"/>
          <w:sz w:val="26"/>
          <w:szCs w:val="26"/>
        </w:rPr>
        <w:t>округ</w:t>
      </w:r>
      <w:r w:rsidR="000B067E">
        <w:rPr>
          <w:rFonts w:ascii="Times New Roman" w:hAnsi="Times New Roman" w:cs="Times New Roman"/>
          <w:sz w:val="26"/>
          <w:szCs w:val="26"/>
        </w:rPr>
        <w:t>е осуществляли</w:t>
      </w:r>
      <w:r w:rsidRPr="00AC7DEE">
        <w:rPr>
          <w:rFonts w:ascii="Times New Roman" w:hAnsi="Times New Roman" w:cs="Times New Roman"/>
          <w:sz w:val="26"/>
          <w:szCs w:val="26"/>
        </w:rPr>
        <w:t>деятель</w:t>
      </w:r>
      <w:r w:rsidR="00C838FF">
        <w:rPr>
          <w:rFonts w:ascii="Times New Roman" w:hAnsi="Times New Roman" w:cs="Times New Roman"/>
          <w:sz w:val="26"/>
          <w:szCs w:val="26"/>
        </w:rPr>
        <w:t>ность 239 самозанятых</w:t>
      </w:r>
      <w:r w:rsidRPr="00AC7DEE">
        <w:rPr>
          <w:rFonts w:ascii="Times New Roman" w:hAnsi="Times New Roman" w:cs="Times New Roman"/>
          <w:sz w:val="26"/>
          <w:szCs w:val="26"/>
        </w:rPr>
        <w:t xml:space="preserve"> граждан. </w:t>
      </w:r>
    </w:p>
    <w:p w:rsidR="00931440" w:rsidRPr="00114753" w:rsidRDefault="00AC7DEE" w:rsidP="00114753">
      <w:pPr>
        <w:pStyle w:val="a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 xml:space="preserve">9 месяцев 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>202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2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0B067E">
        <w:rPr>
          <w:rFonts w:ascii="Times New Roman" w:eastAsia="Calibri" w:hAnsi="Times New Roman" w:cs="Times New Roman"/>
          <w:sz w:val="26"/>
          <w:szCs w:val="26"/>
        </w:rPr>
        <w:t>а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 прекратили деятельность </w:t>
      </w:r>
      <w:r w:rsidR="001C7E99" w:rsidRPr="001C7E99">
        <w:rPr>
          <w:rFonts w:ascii="Times New Roman" w:eastAsia="Calibri" w:hAnsi="Times New Roman" w:cs="Times New Roman"/>
          <w:color w:val="000000"/>
          <w:sz w:val="26"/>
          <w:szCs w:val="26"/>
        </w:rPr>
        <w:t>35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 индивидуальны</w:t>
      </w:r>
      <w:r w:rsidR="006126D7">
        <w:rPr>
          <w:rFonts w:ascii="Times New Roman" w:eastAsia="Calibri" w:hAnsi="Times New Roman" w:cs="Times New Roman"/>
          <w:sz w:val="26"/>
          <w:szCs w:val="26"/>
        </w:rPr>
        <w:t>х</w:t>
      </w:r>
      <w:r w:rsidR="000247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>предпринимател</w:t>
      </w:r>
      <w:r w:rsidR="006126D7">
        <w:rPr>
          <w:rFonts w:ascii="Times New Roman" w:eastAsia="Calibri" w:hAnsi="Times New Roman" w:cs="Times New Roman"/>
          <w:sz w:val="26"/>
          <w:szCs w:val="26"/>
        </w:rPr>
        <w:t>ей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11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 организаций. Основными видами деятельности снявшихся с учета предпринимателей являлись производство пиломатериалов, розничная 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lastRenderedPageBreak/>
        <w:t>торговля, деятельность автомобилей грузового транспорта. В то же время открыли свою деятель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ность 1 юридическое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 лиц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о и 51 индивидуальный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 предпринима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 xml:space="preserve">тель, 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>в том числе в тор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говле - 21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строительств</w:t>
      </w:r>
      <w:r w:rsidR="00075A83">
        <w:rPr>
          <w:rFonts w:ascii="Times New Roman" w:eastAsia="Calibri" w:hAnsi="Times New Roman" w:cs="Times New Roman"/>
          <w:sz w:val="26"/>
          <w:szCs w:val="26"/>
        </w:rPr>
        <w:t>е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7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075A83">
        <w:rPr>
          <w:rFonts w:ascii="Times New Roman" w:eastAsia="Calibri" w:hAnsi="Times New Roman" w:cs="Times New Roman"/>
          <w:sz w:val="26"/>
          <w:szCs w:val="26"/>
        </w:rPr>
        <w:t>м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 xml:space="preserve"> хозяйств</w:t>
      </w:r>
      <w:r w:rsidR="00075A83">
        <w:rPr>
          <w:rFonts w:ascii="Times New Roman" w:eastAsia="Calibri" w:hAnsi="Times New Roman" w:cs="Times New Roman"/>
          <w:sz w:val="26"/>
          <w:szCs w:val="26"/>
        </w:rPr>
        <w:t>е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 xml:space="preserve"> – 7, 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>грузоперевоз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к</w:t>
      </w:r>
      <w:r w:rsidR="00075A83">
        <w:rPr>
          <w:rFonts w:ascii="Times New Roman" w:eastAsia="Calibri" w:hAnsi="Times New Roman" w:cs="Times New Roman"/>
          <w:sz w:val="26"/>
          <w:szCs w:val="26"/>
        </w:rPr>
        <w:t>ах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 xml:space="preserve"> – 6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>, прочие услу</w:t>
      </w:r>
      <w:r w:rsidR="001C7E99" w:rsidRPr="001C7E99">
        <w:rPr>
          <w:rFonts w:ascii="Times New Roman" w:eastAsia="Calibri" w:hAnsi="Times New Roman" w:cs="Times New Roman"/>
          <w:sz w:val="26"/>
          <w:szCs w:val="26"/>
        </w:rPr>
        <w:t>ги - 10</w:t>
      </w:r>
      <w:r w:rsidR="00931440" w:rsidRPr="001C7E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31440" w:rsidRPr="00290FE8" w:rsidRDefault="00452C9E" w:rsidP="00452C9E">
      <w:pPr>
        <w:pStyle w:val="a7"/>
        <w:jc w:val="both"/>
        <w:rPr>
          <w:rFonts w:ascii="Calibri" w:eastAsia="Batang" w:hAnsi="Calibri" w:cs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1440" w:rsidRPr="00452C9E">
        <w:rPr>
          <w:rFonts w:ascii="Times New Roman" w:eastAsia="Calibri" w:hAnsi="Times New Roman" w:cs="Times New Roman"/>
          <w:sz w:val="26"/>
          <w:szCs w:val="26"/>
        </w:rPr>
        <w:t>Основными направлениями деятельности малого и среднего бизнеса являются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прочая розничная торговля в неспециализированных магазинах – 45,1</w:t>
      </w:r>
      <w:r w:rsidR="00931440" w:rsidRPr="00452C9E">
        <w:rPr>
          <w:rFonts w:ascii="Times New Roman" w:eastAsia="Calibri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>грузоперевозки – 14,1</w:t>
      </w:r>
      <w:r w:rsidR="00931440" w:rsidRPr="00452C9E">
        <w:rPr>
          <w:rFonts w:ascii="Times New Roman" w:eastAsia="Calibri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>строительство - 12,7</w:t>
      </w:r>
      <w:r w:rsidR="00931440" w:rsidRPr="00452C9E">
        <w:rPr>
          <w:rFonts w:ascii="Times New Roman" w:eastAsia="Calibri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прочих </w:t>
      </w:r>
      <w:r w:rsidR="00931440" w:rsidRPr="00452C9E">
        <w:rPr>
          <w:rFonts w:ascii="Times New Roman" w:eastAsia="Calibri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– 11,2</w:t>
      </w:r>
      <w:r w:rsidR="00931440" w:rsidRPr="00452C9E">
        <w:rPr>
          <w:rFonts w:ascii="Times New Roman" w:eastAsia="Calibri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>производство пиломатериалов – 8,5</w:t>
      </w:r>
      <w:r w:rsidR="00931440" w:rsidRPr="00452C9E">
        <w:rPr>
          <w:rFonts w:ascii="Times New Roman" w:eastAsia="Calibri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>сельское хозяйство</w:t>
      </w:r>
      <w:r w:rsidR="00931440" w:rsidRPr="00452C9E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4,2%.</w:t>
      </w:r>
    </w:p>
    <w:p w:rsidR="007F34ED" w:rsidRDefault="002C5227" w:rsidP="002C522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1440" w:rsidRPr="002C522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2C175D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931440" w:rsidRPr="002C5227">
        <w:rPr>
          <w:rFonts w:ascii="Times New Roman" w:eastAsia="Calibri" w:hAnsi="Times New Roman" w:cs="Times New Roman"/>
          <w:sz w:val="26"/>
          <w:szCs w:val="26"/>
        </w:rPr>
        <w:t xml:space="preserve">реализации </w:t>
      </w:r>
      <w:r w:rsidR="002C175D">
        <w:rPr>
          <w:rFonts w:ascii="Times New Roman" w:hAnsi="Times New Roman" w:cs="Times New Roman"/>
          <w:sz w:val="26"/>
          <w:szCs w:val="26"/>
        </w:rPr>
        <w:t>ведомственной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 w:rsidR="002C175D">
        <w:rPr>
          <w:rFonts w:ascii="Times New Roman" w:hAnsi="Times New Roman" w:cs="Times New Roman"/>
          <w:sz w:val="26"/>
          <w:szCs w:val="26"/>
        </w:rPr>
        <w:t>целевой</w:t>
      </w:r>
      <w:r w:rsidR="00931440" w:rsidRPr="002C5227">
        <w:rPr>
          <w:rFonts w:ascii="Times New Roman" w:eastAsia="Calibri" w:hAnsi="Times New Roman" w:cs="Times New Roman"/>
          <w:sz w:val="26"/>
          <w:szCs w:val="26"/>
        </w:rPr>
        <w:t xml:space="preserve"> программы «</w:t>
      </w:r>
      <w:r w:rsidR="0088057B">
        <w:rPr>
          <w:rFonts w:ascii="Times New Roman" w:hAnsi="Times New Roman" w:cs="Times New Roman"/>
          <w:sz w:val="26"/>
          <w:szCs w:val="26"/>
        </w:rPr>
        <w:t>Поддержка и р</w:t>
      </w:r>
      <w:r w:rsidR="00931440" w:rsidRPr="002C5227">
        <w:rPr>
          <w:rFonts w:ascii="Times New Roman" w:eastAsia="Calibri" w:hAnsi="Times New Roman" w:cs="Times New Roman"/>
          <w:bCs/>
          <w:sz w:val="26"/>
          <w:szCs w:val="26"/>
        </w:rPr>
        <w:t xml:space="preserve">азвитие малого и среднего предпринимательства в </w:t>
      </w:r>
      <w:r w:rsidR="0088057B">
        <w:rPr>
          <w:rFonts w:ascii="Times New Roman" w:hAnsi="Times New Roman" w:cs="Times New Roman"/>
          <w:bCs/>
          <w:sz w:val="26"/>
          <w:szCs w:val="26"/>
        </w:rPr>
        <w:t>Устюженском муниципальном районе на 2022</w:t>
      </w:r>
      <w:r w:rsidR="00931440" w:rsidRPr="002C5227">
        <w:rPr>
          <w:rFonts w:ascii="Times New Roman" w:eastAsia="Calibri" w:hAnsi="Times New Roman" w:cs="Times New Roman"/>
          <w:bCs/>
          <w:sz w:val="26"/>
          <w:szCs w:val="26"/>
        </w:rPr>
        <w:t>-2025 годы</w:t>
      </w:r>
      <w:r w:rsidR="00931440" w:rsidRPr="002C5227">
        <w:rPr>
          <w:rFonts w:ascii="Times New Roman" w:eastAsia="Calibri" w:hAnsi="Times New Roman" w:cs="Times New Roman"/>
          <w:sz w:val="26"/>
          <w:szCs w:val="26"/>
        </w:rPr>
        <w:t>»</w:t>
      </w:r>
      <w:r w:rsidR="00DD57DF">
        <w:rPr>
          <w:rFonts w:ascii="Times New Roman" w:eastAsia="Calibri" w:hAnsi="Times New Roman" w:cs="Times New Roman"/>
          <w:sz w:val="26"/>
          <w:szCs w:val="26"/>
        </w:rPr>
        <w:t>, утвержденной постановлением администрации Устюженского муниципального района от 05.02.2020 № 69</w:t>
      </w:r>
      <w:r w:rsidR="000B067E">
        <w:rPr>
          <w:rFonts w:ascii="Times New Roman" w:eastAsia="Calibri" w:hAnsi="Times New Roman" w:cs="Times New Roman"/>
          <w:sz w:val="26"/>
          <w:szCs w:val="26"/>
        </w:rPr>
        <w:t>,</w:t>
      </w:r>
      <w:r w:rsidR="00931440" w:rsidRPr="002C5227">
        <w:rPr>
          <w:rFonts w:ascii="Times New Roman" w:eastAsia="Calibri" w:hAnsi="Times New Roman" w:cs="Times New Roman"/>
          <w:sz w:val="26"/>
          <w:szCs w:val="26"/>
        </w:rPr>
        <w:t xml:space="preserve"> субъектам МСП оказывалась финансовая, имущественная и консультационная поддержка.</w:t>
      </w:r>
    </w:p>
    <w:p w:rsidR="007F34ED" w:rsidRPr="007F34ED" w:rsidRDefault="007F34ED" w:rsidP="007F34E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Семь </w:t>
      </w:r>
      <w:r w:rsidRPr="007F34E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D57DF">
        <w:rPr>
          <w:rFonts w:ascii="Times New Roman" w:hAnsi="Times New Roman" w:cs="Times New Roman"/>
          <w:sz w:val="26"/>
          <w:szCs w:val="26"/>
        </w:rPr>
        <w:t>округа</w:t>
      </w:r>
      <w:r w:rsidRPr="007F34ED">
        <w:rPr>
          <w:rFonts w:ascii="Times New Roman" w:hAnsi="Times New Roman" w:cs="Times New Roman"/>
          <w:sz w:val="26"/>
          <w:szCs w:val="26"/>
        </w:rPr>
        <w:t xml:space="preserve"> получают финансовую поддержку в виде субсидии по возмещению части затрат по развозной торговле в труднодоступные и (или) малонаселенные населе</w:t>
      </w:r>
      <w:r w:rsidR="000B067E">
        <w:rPr>
          <w:rFonts w:ascii="Times New Roman" w:hAnsi="Times New Roman" w:cs="Times New Roman"/>
          <w:sz w:val="26"/>
          <w:szCs w:val="26"/>
        </w:rPr>
        <w:t xml:space="preserve">нные пункты </w:t>
      </w:r>
      <w:r w:rsidR="00BF556E">
        <w:rPr>
          <w:rFonts w:ascii="Times New Roman" w:hAnsi="Times New Roman" w:cs="Times New Roman"/>
          <w:sz w:val="26"/>
          <w:szCs w:val="26"/>
        </w:rPr>
        <w:t>округ</w:t>
      </w:r>
      <w:r w:rsidR="000B067E">
        <w:rPr>
          <w:rFonts w:ascii="Times New Roman" w:hAnsi="Times New Roman" w:cs="Times New Roman"/>
          <w:sz w:val="26"/>
          <w:szCs w:val="26"/>
        </w:rPr>
        <w:t>а; з</w:t>
      </w:r>
      <w:r w:rsidR="00411639" w:rsidRPr="00411639">
        <w:rPr>
          <w:rFonts w:ascii="Times New Roman" w:hAnsi="Times New Roman" w:cs="Times New Roman"/>
          <w:sz w:val="26"/>
          <w:szCs w:val="26"/>
        </w:rPr>
        <w:t>а 2022</w:t>
      </w:r>
      <w:r w:rsidRPr="00411639">
        <w:rPr>
          <w:rFonts w:ascii="Times New Roman" w:hAnsi="Times New Roman" w:cs="Times New Roman"/>
          <w:sz w:val="26"/>
          <w:szCs w:val="26"/>
        </w:rPr>
        <w:t xml:space="preserve"> год сумма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 w:rsidR="000B067E">
        <w:rPr>
          <w:rFonts w:ascii="Times New Roman" w:hAnsi="Times New Roman" w:cs="Times New Roman"/>
          <w:sz w:val="26"/>
          <w:szCs w:val="26"/>
        </w:rPr>
        <w:t>оказанной финансовой поддержки</w:t>
      </w:r>
      <w:r w:rsidR="00411639" w:rsidRPr="00411639">
        <w:rPr>
          <w:rFonts w:ascii="Times New Roman" w:hAnsi="Times New Roman" w:cs="Times New Roman"/>
          <w:sz w:val="26"/>
          <w:szCs w:val="26"/>
        </w:rPr>
        <w:t xml:space="preserve"> составила 1693,7</w:t>
      </w:r>
      <w:r w:rsidRPr="00411639">
        <w:rPr>
          <w:rFonts w:ascii="Times New Roman" w:hAnsi="Times New Roman" w:cs="Times New Roman"/>
          <w:sz w:val="26"/>
          <w:szCs w:val="26"/>
        </w:rPr>
        <w:t xml:space="preserve"> тыс. рублей (95% от фактически понесенных затрат на ГСМ). </w:t>
      </w:r>
    </w:p>
    <w:p w:rsidR="007F34ED" w:rsidRPr="00023EA3" w:rsidRDefault="000B067E" w:rsidP="007F34E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субъекта</w:t>
      </w:r>
      <w:r w:rsidR="007F34ED" w:rsidRPr="007F34ED">
        <w:rPr>
          <w:rFonts w:ascii="Times New Roman" w:hAnsi="Times New Roman" w:cs="Times New Roman"/>
          <w:sz w:val="26"/>
          <w:szCs w:val="26"/>
        </w:rPr>
        <w:t xml:space="preserve"> малого и средн</w:t>
      </w:r>
      <w:r>
        <w:rPr>
          <w:rFonts w:ascii="Times New Roman" w:hAnsi="Times New Roman" w:cs="Times New Roman"/>
          <w:sz w:val="26"/>
          <w:szCs w:val="26"/>
        </w:rPr>
        <w:t xml:space="preserve">его предпринимательства </w:t>
      </w:r>
      <w:r w:rsidR="00BF72E0">
        <w:rPr>
          <w:rFonts w:ascii="Times New Roman" w:hAnsi="Times New Roman" w:cs="Times New Roman"/>
          <w:sz w:val="26"/>
          <w:szCs w:val="26"/>
        </w:rPr>
        <w:t xml:space="preserve">(ИП Комаров Р.А., ООО «Грейт», ИП Терехина Н.Н.) </w:t>
      </w:r>
      <w:r>
        <w:rPr>
          <w:rFonts w:ascii="Times New Roman" w:hAnsi="Times New Roman" w:cs="Times New Roman"/>
          <w:sz w:val="26"/>
          <w:szCs w:val="26"/>
        </w:rPr>
        <w:t>получили субсидию</w:t>
      </w:r>
      <w:r w:rsidR="007F34ED" w:rsidRPr="007F34ED">
        <w:rPr>
          <w:rFonts w:ascii="Times New Roman" w:hAnsi="Times New Roman" w:cs="Times New Roman"/>
          <w:sz w:val="26"/>
          <w:szCs w:val="26"/>
        </w:rPr>
        <w:t xml:space="preserve"> на возмещение части затрат н</w:t>
      </w:r>
      <w:r w:rsidR="009B60C9">
        <w:rPr>
          <w:rFonts w:ascii="Times New Roman" w:hAnsi="Times New Roman" w:cs="Times New Roman"/>
          <w:sz w:val="26"/>
          <w:szCs w:val="26"/>
        </w:rPr>
        <w:t xml:space="preserve">а приобретение </w:t>
      </w:r>
      <w:r w:rsidR="006126D7">
        <w:rPr>
          <w:rFonts w:ascii="Times New Roman" w:hAnsi="Times New Roman" w:cs="Times New Roman"/>
          <w:sz w:val="26"/>
          <w:szCs w:val="26"/>
        </w:rPr>
        <w:t>специализированного автотранспорта</w:t>
      </w:r>
      <w:r w:rsidR="009B60C9">
        <w:rPr>
          <w:rFonts w:ascii="Times New Roman" w:hAnsi="Times New Roman" w:cs="Times New Roman"/>
          <w:sz w:val="26"/>
          <w:szCs w:val="26"/>
        </w:rPr>
        <w:t>. В 2022</w:t>
      </w:r>
      <w:r w:rsidR="007F34ED" w:rsidRPr="007F34ED">
        <w:rPr>
          <w:rFonts w:ascii="Times New Roman" w:hAnsi="Times New Roman" w:cs="Times New Roman"/>
          <w:sz w:val="26"/>
          <w:szCs w:val="26"/>
        </w:rPr>
        <w:t xml:space="preserve"> году финансирование </w:t>
      </w:r>
      <w:r w:rsidR="00BF72E0">
        <w:rPr>
          <w:rFonts w:ascii="Times New Roman" w:hAnsi="Times New Roman" w:cs="Times New Roman"/>
          <w:sz w:val="26"/>
          <w:szCs w:val="26"/>
        </w:rPr>
        <w:t xml:space="preserve">и предоставление </w:t>
      </w:r>
      <w:r w:rsidR="007F34ED" w:rsidRPr="007F34ED">
        <w:rPr>
          <w:rFonts w:ascii="Times New Roman" w:hAnsi="Times New Roman" w:cs="Times New Roman"/>
          <w:sz w:val="26"/>
          <w:szCs w:val="26"/>
        </w:rPr>
        <w:t>субсидии на приобретение специализированного автотранспорта для развития м</w:t>
      </w:r>
      <w:r w:rsidR="009B60C9">
        <w:rPr>
          <w:rFonts w:ascii="Times New Roman" w:hAnsi="Times New Roman" w:cs="Times New Roman"/>
          <w:sz w:val="26"/>
          <w:szCs w:val="26"/>
        </w:rPr>
        <w:t>обильной торговли составило 3500</w:t>
      </w:r>
      <w:r w:rsidR="007F34ED" w:rsidRPr="007F34ED">
        <w:rPr>
          <w:rFonts w:ascii="Times New Roman" w:hAnsi="Times New Roman" w:cs="Times New Roman"/>
          <w:sz w:val="26"/>
          <w:szCs w:val="26"/>
        </w:rPr>
        <w:t>,0 тыс. руб</w:t>
      </w:r>
      <w:r w:rsidR="007F34ED" w:rsidRPr="009B60C9">
        <w:rPr>
          <w:rFonts w:ascii="Times New Roman" w:hAnsi="Times New Roman" w:cs="Times New Roman"/>
          <w:sz w:val="26"/>
          <w:szCs w:val="26"/>
        </w:rPr>
        <w:t xml:space="preserve">. </w:t>
      </w:r>
      <w:r w:rsidR="009B60C9" w:rsidRPr="009B60C9">
        <w:rPr>
          <w:rFonts w:ascii="Times New Roman" w:hAnsi="Times New Roman" w:cs="Times New Roman"/>
          <w:sz w:val="26"/>
          <w:szCs w:val="26"/>
        </w:rPr>
        <w:t>И</w:t>
      </w:r>
      <w:r w:rsidR="007F34ED" w:rsidRPr="009B60C9">
        <w:rPr>
          <w:rFonts w:ascii="Times New Roman" w:hAnsi="Times New Roman" w:cs="Times New Roman"/>
          <w:sz w:val="26"/>
          <w:szCs w:val="26"/>
        </w:rPr>
        <w:t>ндивидуальный пред</w:t>
      </w:r>
      <w:r w:rsidR="00CA0381">
        <w:rPr>
          <w:rFonts w:ascii="Times New Roman" w:hAnsi="Times New Roman" w:cs="Times New Roman"/>
          <w:sz w:val="26"/>
          <w:szCs w:val="26"/>
        </w:rPr>
        <w:t xml:space="preserve">приниматель Комаров Р.А. </w:t>
      </w:r>
      <w:r w:rsidR="007F34ED" w:rsidRPr="009B60C9">
        <w:rPr>
          <w:rFonts w:ascii="Times New Roman" w:hAnsi="Times New Roman" w:cs="Times New Roman"/>
          <w:sz w:val="26"/>
          <w:szCs w:val="26"/>
        </w:rPr>
        <w:t>приобрел авто</w:t>
      </w:r>
      <w:r w:rsidR="00023EA3">
        <w:rPr>
          <w:rFonts w:ascii="Times New Roman" w:hAnsi="Times New Roman" w:cs="Times New Roman"/>
          <w:sz w:val="26"/>
          <w:szCs w:val="26"/>
        </w:rPr>
        <w:t>лавку.</w:t>
      </w:r>
    </w:p>
    <w:p w:rsidR="00931440" w:rsidRDefault="00BF72E0" w:rsidP="006766A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</w:t>
      </w:r>
      <w:r w:rsidR="006766AA">
        <w:rPr>
          <w:rFonts w:ascii="Times New Roman" w:hAnsi="Times New Roman" w:cs="Times New Roman"/>
          <w:sz w:val="26"/>
          <w:szCs w:val="26"/>
        </w:rPr>
        <w:t xml:space="preserve">туденты АПОУ ВО </w:t>
      </w:r>
      <w:r w:rsidR="0018794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766AA">
        <w:rPr>
          <w:rFonts w:ascii="Times New Roman" w:hAnsi="Times New Roman" w:cs="Times New Roman"/>
          <w:sz w:val="26"/>
          <w:szCs w:val="26"/>
        </w:rPr>
        <w:t>Устюж</w:t>
      </w:r>
      <w:r w:rsidR="00187943">
        <w:rPr>
          <w:rFonts w:ascii="Times New Roman" w:hAnsi="Times New Roman" w:cs="Times New Roman"/>
          <w:sz w:val="26"/>
          <w:szCs w:val="26"/>
        </w:rPr>
        <w:t>енский</w:t>
      </w:r>
      <w:proofErr w:type="spellEnd"/>
      <w:r w:rsidR="00187943">
        <w:rPr>
          <w:rFonts w:ascii="Times New Roman" w:hAnsi="Times New Roman" w:cs="Times New Roman"/>
          <w:sz w:val="26"/>
          <w:szCs w:val="26"/>
        </w:rPr>
        <w:t xml:space="preserve"> политехнический техникум»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регулярно </w:t>
      </w:r>
      <w:r w:rsidR="006766AA">
        <w:rPr>
          <w:rFonts w:ascii="Times New Roman" w:hAnsi="Times New Roman" w:cs="Times New Roman"/>
          <w:sz w:val="26"/>
          <w:szCs w:val="26"/>
        </w:rPr>
        <w:t xml:space="preserve">принимают участие в </w:t>
      </w:r>
      <w:r w:rsidR="00931440" w:rsidRPr="006766AA">
        <w:rPr>
          <w:rFonts w:ascii="Times New Roman" w:eastAsia="Calibri" w:hAnsi="Times New Roman" w:cs="Times New Roman"/>
          <w:sz w:val="26"/>
          <w:szCs w:val="26"/>
        </w:rPr>
        <w:t>конкурс</w:t>
      </w:r>
      <w:r w:rsidR="006766AA">
        <w:rPr>
          <w:rFonts w:ascii="Times New Roman" w:hAnsi="Times New Roman" w:cs="Times New Roman"/>
          <w:sz w:val="26"/>
          <w:szCs w:val="26"/>
        </w:rPr>
        <w:t>е</w:t>
      </w:r>
      <w:r w:rsidR="00931440" w:rsidRPr="006766AA">
        <w:rPr>
          <w:rFonts w:ascii="Times New Roman" w:eastAsia="Calibri" w:hAnsi="Times New Roman" w:cs="Times New Roman"/>
          <w:sz w:val="26"/>
          <w:szCs w:val="26"/>
        </w:rPr>
        <w:t xml:space="preserve"> «Юный предприниматель</w:t>
      </w:r>
      <w:r w:rsidR="006766AA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2240EA">
        <w:rPr>
          <w:rFonts w:ascii="Times New Roman" w:hAnsi="Times New Roman" w:cs="Times New Roman"/>
          <w:sz w:val="26"/>
          <w:szCs w:val="26"/>
        </w:rPr>
        <w:t>»</w:t>
      </w:r>
      <w:r w:rsidR="00931440" w:rsidRPr="006766A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240EA" w:rsidRDefault="002240EA" w:rsidP="006766A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субъектов МСП проводятся беспл</w:t>
      </w:r>
      <w:r w:rsidR="00187943">
        <w:rPr>
          <w:rFonts w:ascii="Times New Roman" w:hAnsi="Times New Roman" w:cs="Times New Roman"/>
          <w:sz w:val="26"/>
          <w:szCs w:val="26"/>
        </w:rPr>
        <w:t>атные семинары при участии АНО «Мой бизнес»</w:t>
      </w:r>
      <w:r>
        <w:rPr>
          <w:rFonts w:ascii="Times New Roman" w:hAnsi="Times New Roman" w:cs="Times New Roman"/>
          <w:sz w:val="26"/>
          <w:szCs w:val="26"/>
        </w:rPr>
        <w:t xml:space="preserve">, представителей </w:t>
      </w:r>
      <w:r w:rsidR="00BF72E0">
        <w:rPr>
          <w:rFonts w:ascii="Times New Roman" w:hAnsi="Times New Roman" w:cs="Times New Roman"/>
          <w:sz w:val="26"/>
          <w:szCs w:val="26"/>
        </w:rPr>
        <w:t xml:space="preserve">Роспотребнадзора, администрации </w:t>
      </w:r>
      <w:r w:rsidR="006126D7">
        <w:rPr>
          <w:rFonts w:ascii="Times New Roman" w:hAnsi="Times New Roman" w:cs="Times New Roman"/>
          <w:sz w:val="26"/>
          <w:szCs w:val="26"/>
        </w:rPr>
        <w:t>округа</w:t>
      </w:r>
      <w:r w:rsidR="00BF72E0">
        <w:rPr>
          <w:rFonts w:ascii="Times New Roman" w:hAnsi="Times New Roman" w:cs="Times New Roman"/>
          <w:sz w:val="26"/>
          <w:szCs w:val="26"/>
        </w:rPr>
        <w:t>.</w:t>
      </w:r>
    </w:p>
    <w:p w:rsidR="00A30FEA" w:rsidRPr="00A30FEA" w:rsidRDefault="00A30FEA" w:rsidP="00A30FE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72E0">
        <w:rPr>
          <w:rFonts w:ascii="Times New Roman" w:hAnsi="Times New Roman" w:cs="Times New Roman"/>
          <w:sz w:val="26"/>
          <w:szCs w:val="26"/>
        </w:rPr>
        <w:t>В период реализации ведомственной целевой программы п</w:t>
      </w:r>
      <w:r w:rsidRPr="00A30FEA">
        <w:rPr>
          <w:rFonts w:ascii="Times New Roman" w:hAnsi="Times New Roman" w:cs="Times New Roman"/>
          <w:sz w:val="26"/>
          <w:szCs w:val="26"/>
        </w:rPr>
        <w:t xml:space="preserve">редприниматели </w:t>
      </w:r>
      <w:r w:rsidR="006126D7">
        <w:rPr>
          <w:rFonts w:ascii="Times New Roman" w:hAnsi="Times New Roman" w:cs="Times New Roman"/>
          <w:sz w:val="26"/>
          <w:szCs w:val="26"/>
        </w:rPr>
        <w:t>округ</w:t>
      </w:r>
      <w:r w:rsidR="00BF72E0">
        <w:rPr>
          <w:rFonts w:ascii="Times New Roman" w:hAnsi="Times New Roman" w:cs="Times New Roman"/>
          <w:sz w:val="26"/>
          <w:szCs w:val="26"/>
        </w:rPr>
        <w:t>а</w:t>
      </w:r>
      <w:r w:rsidRPr="00A30FEA">
        <w:rPr>
          <w:rFonts w:ascii="Times New Roman" w:hAnsi="Times New Roman" w:cs="Times New Roman"/>
          <w:sz w:val="26"/>
          <w:szCs w:val="26"/>
        </w:rPr>
        <w:t xml:space="preserve"> принима</w:t>
      </w:r>
      <w:r w:rsidR="00BF72E0">
        <w:rPr>
          <w:rFonts w:ascii="Times New Roman" w:hAnsi="Times New Roman" w:cs="Times New Roman"/>
          <w:sz w:val="26"/>
          <w:szCs w:val="26"/>
        </w:rPr>
        <w:t>ли</w:t>
      </w:r>
      <w:r w:rsidRPr="00A30FEA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BF72E0">
        <w:rPr>
          <w:rFonts w:ascii="Times New Roman" w:hAnsi="Times New Roman" w:cs="Times New Roman"/>
          <w:sz w:val="26"/>
          <w:szCs w:val="26"/>
        </w:rPr>
        <w:t xml:space="preserve"> в</w:t>
      </w:r>
      <w:r w:rsidRPr="00A30FEA">
        <w:rPr>
          <w:rFonts w:ascii="Times New Roman" w:eastAsia="Calibri" w:hAnsi="Times New Roman" w:cs="Times New Roman"/>
          <w:sz w:val="26"/>
          <w:szCs w:val="26"/>
        </w:rPr>
        <w:t>конкурс</w:t>
      </w:r>
      <w:r w:rsidRPr="00A30FEA">
        <w:rPr>
          <w:rFonts w:ascii="Times New Roman" w:hAnsi="Times New Roman" w:cs="Times New Roman"/>
          <w:sz w:val="26"/>
          <w:szCs w:val="26"/>
        </w:rPr>
        <w:t>е</w:t>
      </w:r>
      <w:r w:rsidRPr="00A30FEA">
        <w:rPr>
          <w:rFonts w:ascii="Times New Roman" w:eastAsia="Calibri" w:hAnsi="Times New Roman" w:cs="Times New Roman"/>
          <w:sz w:val="26"/>
          <w:szCs w:val="26"/>
        </w:rPr>
        <w:t xml:space="preserve"> «Инвестор региона» </w:t>
      </w:r>
      <w:r w:rsidR="00BF72E0">
        <w:rPr>
          <w:rFonts w:ascii="Times New Roman" w:hAnsi="Times New Roman" w:cs="Times New Roman"/>
          <w:sz w:val="26"/>
          <w:szCs w:val="26"/>
        </w:rPr>
        <w:t>и занимали</w:t>
      </w:r>
      <w:r w:rsidRPr="00A30FEA">
        <w:rPr>
          <w:rFonts w:ascii="Times New Roman" w:hAnsi="Times New Roman" w:cs="Times New Roman"/>
          <w:sz w:val="26"/>
          <w:szCs w:val="26"/>
        </w:rPr>
        <w:t xml:space="preserve"> призовые места:</w:t>
      </w:r>
    </w:p>
    <w:p w:rsidR="00A30FEA" w:rsidRPr="00A30FEA" w:rsidRDefault="00A30FEA" w:rsidP="0018794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FEA">
        <w:rPr>
          <w:rFonts w:ascii="Times New Roman" w:hAnsi="Times New Roman" w:cs="Times New Roman"/>
          <w:sz w:val="26"/>
          <w:szCs w:val="26"/>
        </w:rPr>
        <w:t>- индивидуальный предприниматель Загиров А.С.</w:t>
      </w:r>
      <w:r w:rsidR="00023EA3">
        <w:rPr>
          <w:rFonts w:ascii="Times New Roman" w:hAnsi="Times New Roman" w:cs="Times New Roman"/>
          <w:sz w:val="26"/>
          <w:szCs w:val="26"/>
        </w:rPr>
        <w:t xml:space="preserve">- </w:t>
      </w:r>
      <w:r w:rsidRPr="00A30FEA">
        <w:rPr>
          <w:rFonts w:ascii="Times New Roman" w:hAnsi="Times New Roman" w:cs="Times New Roman"/>
          <w:sz w:val="26"/>
          <w:szCs w:val="26"/>
        </w:rPr>
        <w:t>за реализацию проекта в сфере культуры и туризма по созданию отеля «Устюжна»;</w:t>
      </w:r>
    </w:p>
    <w:p w:rsidR="00A30FEA" w:rsidRPr="00A30FEA" w:rsidRDefault="00A30FEA" w:rsidP="0018794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FEA">
        <w:rPr>
          <w:rFonts w:ascii="Times New Roman" w:hAnsi="Times New Roman" w:cs="Times New Roman"/>
          <w:sz w:val="26"/>
          <w:szCs w:val="26"/>
        </w:rPr>
        <w:t>- индивидуальный предприниматель Шатого Е.В.</w:t>
      </w:r>
      <w:r w:rsidR="00023EA3">
        <w:rPr>
          <w:rFonts w:ascii="Times New Roman" w:hAnsi="Times New Roman" w:cs="Times New Roman"/>
          <w:sz w:val="26"/>
          <w:szCs w:val="26"/>
        </w:rPr>
        <w:t xml:space="preserve"> -</w:t>
      </w:r>
      <w:r w:rsidR="003A61C4">
        <w:rPr>
          <w:rFonts w:ascii="Times New Roman" w:hAnsi="Times New Roman" w:cs="Times New Roman"/>
          <w:sz w:val="26"/>
          <w:szCs w:val="26"/>
        </w:rPr>
        <w:t xml:space="preserve"> за создание</w:t>
      </w:r>
      <w:r w:rsidRPr="00A30FEA">
        <w:rPr>
          <w:rFonts w:ascii="Times New Roman" w:hAnsi="Times New Roman" w:cs="Times New Roman"/>
          <w:sz w:val="26"/>
          <w:szCs w:val="26"/>
        </w:rPr>
        <w:t xml:space="preserve"> медицинского центра здоровья и красоты «Кармель»;</w:t>
      </w:r>
    </w:p>
    <w:p w:rsidR="00A30FEA" w:rsidRPr="00A30FEA" w:rsidRDefault="00023EA3" w:rsidP="0018794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«Восток лес» - </w:t>
      </w:r>
      <w:r w:rsidR="00A30FEA" w:rsidRPr="00A30FEA">
        <w:rPr>
          <w:rFonts w:ascii="Times New Roman" w:hAnsi="Times New Roman" w:cs="Times New Roman"/>
          <w:sz w:val="26"/>
          <w:szCs w:val="26"/>
        </w:rPr>
        <w:t>проект «Строительство фабрики по производству деревянных палочек»;</w:t>
      </w:r>
    </w:p>
    <w:p w:rsidR="00A30FEA" w:rsidRDefault="00023EA3" w:rsidP="0018794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«Олимп» -</w:t>
      </w:r>
      <w:r w:rsidR="00A30FEA" w:rsidRPr="00A30FEA">
        <w:rPr>
          <w:rFonts w:ascii="Times New Roman" w:hAnsi="Times New Roman" w:cs="Times New Roman"/>
          <w:sz w:val="26"/>
          <w:szCs w:val="26"/>
        </w:rPr>
        <w:t xml:space="preserve"> проект «Открытие ресторана «АУРА». </w:t>
      </w:r>
    </w:p>
    <w:p w:rsidR="007B37EE" w:rsidRPr="007B37EE" w:rsidRDefault="007B37EE" w:rsidP="00E74DD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7EE">
        <w:rPr>
          <w:rFonts w:ascii="Times New Roman" w:hAnsi="Times New Roman" w:cs="Times New Roman"/>
          <w:sz w:val="26"/>
          <w:szCs w:val="26"/>
        </w:rPr>
        <w:t>Необходимость раз</w:t>
      </w:r>
      <w:r>
        <w:rPr>
          <w:rFonts w:ascii="Times New Roman" w:hAnsi="Times New Roman" w:cs="Times New Roman"/>
          <w:sz w:val="26"/>
          <w:szCs w:val="26"/>
        </w:rPr>
        <w:t>работки Программы на период 2023-2027</w:t>
      </w:r>
      <w:r w:rsidRPr="007B37EE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 xml:space="preserve"> позволит </w:t>
      </w:r>
      <w:r w:rsidRPr="007B37EE">
        <w:rPr>
          <w:rFonts w:ascii="Times New Roman" w:hAnsi="Times New Roman" w:cs="Times New Roman"/>
          <w:sz w:val="26"/>
          <w:szCs w:val="26"/>
        </w:rPr>
        <w:t>обеспечить:</w:t>
      </w:r>
    </w:p>
    <w:p w:rsidR="007B37EE" w:rsidRPr="007B37EE" w:rsidRDefault="00E74DD9" w:rsidP="00E4124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6D7">
        <w:rPr>
          <w:rFonts w:ascii="Times New Roman" w:hAnsi="Times New Roman" w:cs="Times New Roman"/>
          <w:sz w:val="26"/>
          <w:szCs w:val="26"/>
        </w:rPr>
        <w:t>с</w:t>
      </w:r>
      <w:r w:rsidR="007B37EE" w:rsidRPr="007B37EE">
        <w:rPr>
          <w:rFonts w:ascii="Times New Roman" w:hAnsi="Times New Roman" w:cs="Times New Roman"/>
          <w:sz w:val="26"/>
          <w:szCs w:val="26"/>
        </w:rPr>
        <w:t>оздание благоприятного инвестиционн</w:t>
      </w:r>
      <w:r w:rsidR="004D5D45">
        <w:rPr>
          <w:rFonts w:ascii="Times New Roman" w:hAnsi="Times New Roman" w:cs="Times New Roman"/>
          <w:sz w:val="26"/>
          <w:szCs w:val="26"/>
        </w:rPr>
        <w:t>ого климата для ведения бизнеса;</w:t>
      </w:r>
    </w:p>
    <w:p w:rsidR="007B37EE" w:rsidRPr="007B37EE" w:rsidRDefault="00E74DD9" w:rsidP="00E4124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6D7">
        <w:rPr>
          <w:rFonts w:ascii="Times New Roman" w:hAnsi="Times New Roman" w:cs="Times New Roman"/>
          <w:sz w:val="26"/>
          <w:szCs w:val="26"/>
        </w:rPr>
        <w:t>у</w:t>
      </w:r>
      <w:r w:rsidR="007B37EE" w:rsidRPr="007B37EE">
        <w:rPr>
          <w:rFonts w:ascii="Times New Roman" w:hAnsi="Times New Roman" w:cs="Times New Roman"/>
          <w:sz w:val="26"/>
          <w:szCs w:val="26"/>
        </w:rPr>
        <w:t xml:space="preserve">величение доли </w:t>
      </w:r>
      <w:proofErr w:type="gramStart"/>
      <w:r w:rsidR="007B37EE" w:rsidRPr="007B37EE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="007B37EE" w:rsidRPr="007B37EE">
        <w:rPr>
          <w:rFonts w:ascii="Times New Roman" w:hAnsi="Times New Roman" w:cs="Times New Roman"/>
          <w:sz w:val="26"/>
          <w:szCs w:val="26"/>
        </w:rPr>
        <w:t xml:space="preserve"> в малом и среднем бизнесе округа</w:t>
      </w:r>
      <w:r w:rsidR="004D5D45">
        <w:rPr>
          <w:rFonts w:ascii="Times New Roman" w:hAnsi="Times New Roman" w:cs="Times New Roman"/>
          <w:sz w:val="26"/>
          <w:szCs w:val="26"/>
        </w:rPr>
        <w:t>;</w:t>
      </w:r>
    </w:p>
    <w:p w:rsidR="00DB1574" w:rsidRDefault="00E74DD9" w:rsidP="00E4124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6D7">
        <w:rPr>
          <w:rFonts w:ascii="Times New Roman" w:hAnsi="Times New Roman" w:cs="Times New Roman"/>
          <w:sz w:val="26"/>
          <w:szCs w:val="26"/>
        </w:rPr>
        <w:t>п</w:t>
      </w:r>
      <w:r w:rsidR="007B37EE" w:rsidRPr="007B37EE">
        <w:rPr>
          <w:rFonts w:ascii="Times New Roman" w:hAnsi="Times New Roman" w:cs="Times New Roman"/>
          <w:sz w:val="26"/>
          <w:szCs w:val="26"/>
        </w:rPr>
        <w:t>опуляризацию идеи предпринимательства, вовлечение в предпринимательскую деятельность экономически актив</w:t>
      </w:r>
      <w:r w:rsidR="004D5D45">
        <w:rPr>
          <w:rFonts w:ascii="Times New Roman" w:hAnsi="Times New Roman" w:cs="Times New Roman"/>
          <w:sz w:val="26"/>
          <w:szCs w:val="26"/>
        </w:rPr>
        <w:t>ных граждан округа;</w:t>
      </w:r>
    </w:p>
    <w:p w:rsidR="007B37EE" w:rsidRPr="007B37EE" w:rsidRDefault="00E74DD9" w:rsidP="00E4124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6D7">
        <w:rPr>
          <w:rFonts w:ascii="Times New Roman" w:hAnsi="Times New Roman" w:cs="Times New Roman"/>
          <w:sz w:val="26"/>
          <w:szCs w:val="26"/>
        </w:rPr>
        <w:t>с</w:t>
      </w:r>
      <w:r w:rsidR="004D5D45">
        <w:rPr>
          <w:rFonts w:ascii="Times New Roman" w:hAnsi="Times New Roman" w:cs="Times New Roman"/>
          <w:sz w:val="26"/>
          <w:szCs w:val="26"/>
        </w:rPr>
        <w:t>оздание</w:t>
      </w:r>
      <w:r w:rsidR="007B37EE" w:rsidRPr="007B37EE">
        <w:rPr>
          <w:rFonts w:ascii="Times New Roman" w:hAnsi="Times New Roman" w:cs="Times New Roman"/>
          <w:sz w:val="26"/>
          <w:szCs w:val="26"/>
        </w:rPr>
        <w:t xml:space="preserve"> развитой инфраструктуры поддержки малого и среднего предпринимательства, обеспечивающей информационное, образовательное и </w:t>
      </w:r>
      <w:r w:rsidR="007B37EE" w:rsidRPr="007B37EE">
        <w:rPr>
          <w:rFonts w:ascii="Times New Roman" w:hAnsi="Times New Roman" w:cs="Times New Roman"/>
          <w:sz w:val="26"/>
          <w:szCs w:val="26"/>
        </w:rPr>
        <w:lastRenderedPageBreak/>
        <w:t>консультационное сопровождение начинающих</w:t>
      </w:r>
      <w:r w:rsidR="004D5D45">
        <w:rPr>
          <w:rFonts w:ascii="Times New Roman" w:hAnsi="Times New Roman" w:cs="Times New Roman"/>
          <w:sz w:val="26"/>
          <w:szCs w:val="26"/>
        </w:rPr>
        <w:t xml:space="preserve"> и действующих предпринимателей;</w:t>
      </w:r>
    </w:p>
    <w:p w:rsidR="007B37EE" w:rsidRPr="007B37EE" w:rsidRDefault="00E74DD9" w:rsidP="00E4124A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6D7">
        <w:rPr>
          <w:rFonts w:ascii="Times New Roman" w:hAnsi="Times New Roman" w:cs="Times New Roman"/>
          <w:sz w:val="26"/>
          <w:szCs w:val="26"/>
        </w:rPr>
        <w:t>ж</w:t>
      </w:r>
      <w:r w:rsidR="007B37EE" w:rsidRPr="007B37EE">
        <w:rPr>
          <w:rFonts w:ascii="Times New Roman" w:hAnsi="Times New Roman" w:cs="Times New Roman"/>
          <w:color w:val="000000"/>
          <w:sz w:val="26"/>
          <w:szCs w:val="26"/>
        </w:rPr>
        <w:t xml:space="preserve">ителей малонаселённых, отдалённых и труднодоступных населённых пунктов округа </w:t>
      </w:r>
      <w:r w:rsidR="004D5D45">
        <w:rPr>
          <w:rFonts w:ascii="Times New Roman" w:hAnsi="Times New Roman" w:cs="Times New Roman"/>
          <w:color w:val="000000"/>
          <w:sz w:val="26"/>
          <w:szCs w:val="26"/>
        </w:rPr>
        <w:t>продуктами первой необходимости;</w:t>
      </w:r>
    </w:p>
    <w:p w:rsidR="007B37EE" w:rsidRPr="007B37EE" w:rsidRDefault="00E74DD9" w:rsidP="00E4124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26D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7B37EE" w:rsidRPr="007B37EE">
        <w:rPr>
          <w:rFonts w:ascii="Times New Roman" w:hAnsi="Times New Roman" w:cs="Times New Roman"/>
          <w:sz w:val="26"/>
          <w:szCs w:val="26"/>
        </w:rPr>
        <w:t>азвитие социального предпринимательства</w:t>
      </w:r>
      <w:r w:rsidR="004D5D45">
        <w:rPr>
          <w:rFonts w:ascii="Times New Roman" w:hAnsi="Times New Roman" w:cs="Times New Roman"/>
          <w:sz w:val="26"/>
          <w:szCs w:val="26"/>
        </w:rPr>
        <w:t xml:space="preserve"> в округе</w:t>
      </w:r>
      <w:r w:rsidR="007B37EE" w:rsidRPr="007B37EE">
        <w:rPr>
          <w:rFonts w:ascii="Times New Roman" w:hAnsi="Times New Roman" w:cs="Times New Roman"/>
          <w:sz w:val="26"/>
          <w:szCs w:val="26"/>
        </w:rPr>
        <w:t>.</w:t>
      </w:r>
    </w:p>
    <w:p w:rsidR="004A1C55" w:rsidRPr="00187943" w:rsidRDefault="004A1C55" w:rsidP="00E74DD9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43314" w:rsidRPr="00D2121C" w:rsidRDefault="00F01D1D" w:rsidP="00F6095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135">
        <w:rPr>
          <w:rFonts w:ascii="Times New Roman" w:hAnsi="Times New Roman" w:cs="Times New Roman"/>
          <w:sz w:val="26"/>
          <w:szCs w:val="26"/>
        </w:rPr>
        <w:t xml:space="preserve">2. </w:t>
      </w:r>
      <w:r w:rsidR="00A43314" w:rsidRPr="002F0135">
        <w:rPr>
          <w:rFonts w:ascii="Times New Roman" w:hAnsi="Times New Roman" w:cs="Times New Roman"/>
          <w:sz w:val="26"/>
          <w:szCs w:val="26"/>
        </w:rPr>
        <w:t>Основные цели</w:t>
      </w:r>
      <w:r w:rsidR="001854F6" w:rsidRPr="002F0135">
        <w:rPr>
          <w:rFonts w:ascii="Times New Roman" w:hAnsi="Times New Roman" w:cs="Times New Roman"/>
          <w:sz w:val="26"/>
          <w:szCs w:val="26"/>
        </w:rPr>
        <w:t xml:space="preserve">, </w:t>
      </w:r>
      <w:r w:rsidR="00A43314" w:rsidRPr="002F0135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1854F6" w:rsidRPr="002F0135">
        <w:rPr>
          <w:rFonts w:ascii="Times New Roman" w:hAnsi="Times New Roman" w:cs="Times New Roman"/>
          <w:sz w:val="26"/>
          <w:szCs w:val="26"/>
        </w:rPr>
        <w:t xml:space="preserve">и сроки реализации </w:t>
      </w:r>
      <w:r w:rsidR="00746D23" w:rsidRPr="002F0135">
        <w:rPr>
          <w:rFonts w:ascii="Times New Roman" w:hAnsi="Times New Roman" w:cs="Times New Roman"/>
          <w:sz w:val="26"/>
          <w:szCs w:val="26"/>
        </w:rPr>
        <w:t>муниципальной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 w:rsidR="002F0135">
        <w:rPr>
          <w:rFonts w:ascii="Times New Roman" w:hAnsi="Times New Roman" w:cs="Times New Roman"/>
          <w:sz w:val="26"/>
          <w:szCs w:val="26"/>
        </w:rPr>
        <w:t>П</w:t>
      </w:r>
      <w:r w:rsidR="00A43314" w:rsidRPr="002F0135">
        <w:rPr>
          <w:rFonts w:ascii="Times New Roman" w:hAnsi="Times New Roman" w:cs="Times New Roman"/>
          <w:sz w:val="26"/>
          <w:szCs w:val="26"/>
        </w:rPr>
        <w:t>рограммы</w:t>
      </w:r>
    </w:p>
    <w:p w:rsidR="00A43314" w:rsidRPr="006126D7" w:rsidRDefault="00A43314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33A62" w:rsidRPr="006126D7" w:rsidRDefault="00D33A62" w:rsidP="00F6095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6D7">
        <w:rPr>
          <w:rFonts w:ascii="Times New Roman" w:hAnsi="Times New Roman" w:cs="Times New Roman"/>
          <w:sz w:val="26"/>
          <w:szCs w:val="26"/>
        </w:rPr>
        <w:t>Цель</w:t>
      </w:r>
      <w:r w:rsidR="00A43314" w:rsidRPr="006126D7">
        <w:rPr>
          <w:rFonts w:ascii="Times New Roman" w:hAnsi="Times New Roman" w:cs="Times New Roman"/>
          <w:sz w:val="26"/>
          <w:szCs w:val="26"/>
        </w:rPr>
        <w:t>:</w:t>
      </w:r>
      <w:r w:rsidR="00EE26B5">
        <w:rPr>
          <w:rFonts w:ascii="Times New Roman" w:hAnsi="Times New Roman" w:cs="Times New Roman"/>
          <w:sz w:val="26"/>
          <w:szCs w:val="26"/>
        </w:rPr>
        <w:t xml:space="preserve"> о</w:t>
      </w:r>
      <w:r w:rsidRPr="006126D7">
        <w:rPr>
          <w:rFonts w:ascii="Times New Roman" w:hAnsi="Times New Roman" w:cs="Times New Roman"/>
          <w:sz w:val="26"/>
          <w:szCs w:val="26"/>
        </w:rPr>
        <w:t>беспечение устойчивого развития малого и среднего предпринимательства.</w:t>
      </w:r>
    </w:p>
    <w:p w:rsidR="00A43314" w:rsidRPr="006126D7" w:rsidRDefault="00A43314" w:rsidP="00591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6D7">
        <w:rPr>
          <w:rFonts w:ascii="Times New Roman" w:hAnsi="Times New Roman" w:cs="Times New Roman"/>
          <w:sz w:val="26"/>
          <w:szCs w:val="26"/>
        </w:rPr>
        <w:t>Задачи:</w:t>
      </w:r>
    </w:p>
    <w:p w:rsidR="00591C34" w:rsidRPr="006126D7" w:rsidRDefault="00591C34" w:rsidP="00F6095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6D7">
        <w:rPr>
          <w:rFonts w:ascii="Times New Roman" w:hAnsi="Times New Roman" w:cs="Times New Roman"/>
          <w:sz w:val="26"/>
          <w:szCs w:val="26"/>
        </w:rPr>
        <w:t>1.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 w:rsidRPr="006126D7">
        <w:rPr>
          <w:rFonts w:ascii="Times New Roman" w:hAnsi="Times New Roman" w:cs="Times New Roman"/>
          <w:sz w:val="26"/>
          <w:szCs w:val="26"/>
        </w:rPr>
        <w:t xml:space="preserve">Проведение эффективной политики, направленной на создание конкурентоспособной среды для развития </w:t>
      </w:r>
      <w:r w:rsidR="00D33A62" w:rsidRPr="006126D7">
        <w:rPr>
          <w:rFonts w:ascii="Times New Roman" w:hAnsi="Times New Roman" w:cs="Times New Roman"/>
          <w:sz w:val="26"/>
          <w:szCs w:val="26"/>
        </w:rPr>
        <w:t>предпринимательства, легализацию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 w:rsidRPr="006126D7">
        <w:rPr>
          <w:rFonts w:ascii="Times New Roman" w:hAnsi="Times New Roman" w:cs="Times New Roman"/>
          <w:sz w:val="26"/>
          <w:szCs w:val="26"/>
        </w:rPr>
        <w:t>«тенево</w:t>
      </w:r>
      <w:r w:rsidR="003101A8" w:rsidRPr="006126D7">
        <w:rPr>
          <w:rFonts w:ascii="Times New Roman" w:hAnsi="Times New Roman" w:cs="Times New Roman"/>
          <w:sz w:val="26"/>
          <w:szCs w:val="26"/>
        </w:rPr>
        <w:t>го» сектора предпринимательства.</w:t>
      </w:r>
    </w:p>
    <w:p w:rsidR="00D33A62" w:rsidRPr="00100B60" w:rsidRDefault="000641DF" w:rsidP="00F6095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126D7">
        <w:rPr>
          <w:rFonts w:ascii="Times New Roman" w:hAnsi="Times New Roman" w:cs="Times New Roman"/>
          <w:sz w:val="26"/>
          <w:szCs w:val="26"/>
        </w:rPr>
        <w:tab/>
      </w:r>
      <w:r w:rsidR="00D33A62" w:rsidRPr="006126D7">
        <w:rPr>
          <w:rFonts w:ascii="Times New Roman" w:hAnsi="Times New Roman" w:cs="Times New Roman"/>
          <w:sz w:val="26"/>
          <w:szCs w:val="26"/>
        </w:rPr>
        <w:t xml:space="preserve">2. Расширение и обеспечение возможности участия малого и среднего предпринимательства в </w:t>
      </w:r>
      <w:r w:rsidR="006126D7">
        <w:rPr>
          <w:rFonts w:ascii="Times New Roman" w:hAnsi="Times New Roman" w:cs="Times New Roman"/>
          <w:sz w:val="26"/>
          <w:szCs w:val="26"/>
        </w:rPr>
        <w:t>муниципальных</w:t>
      </w:r>
      <w:r w:rsidR="00D33A62" w:rsidRPr="006126D7">
        <w:rPr>
          <w:rFonts w:ascii="Times New Roman" w:hAnsi="Times New Roman" w:cs="Times New Roman"/>
          <w:sz w:val="26"/>
          <w:szCs w:val="26"/>
        </w:rPr>
        <w:t xml:space="preserve"> закупках через систему «Электронный </w:t>
      </w:r>
      <w:r w:rsidR="00D33A62" w:rsidRPr="00100B60">
        <w:rPr>
          <w:rFonts w:ascii="Times New Roman" w:hAnsi="Times New Roman" w:cs="Times New Roman"/>
          <w:sz w:val="26"/>
          <w:szCs w:val="26"/>
        </w:rPr>
        <w:t>магазин».</w:t>
      </w:r>
    </w:p>
    <w:p w:rsidR="00591C34" w:rsidRPr="00100B60" w:rsidRDefault="00591C34" w:rsidP="00F6095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0B60">
        <w:rPr>
          <w:rFonts w:ascii="Times New Roman" w:hAnsi="Times New Roman" w:cs="Times New Roman"/>
          <w:sz w:val="26"/>
          <w:szCs w:val="26"/>
        </w:rPr>
        <w:t xml:space="preserve">3. Пропаганда предпринимательства (стимулирование граждан к осуществлению предпринимательской деятельности), продвижение проектов </w:t>
      </w:r>
      <w:r w:rsidR="003101A8" w:rsidRPr="00100B60">
        <w:rPr>
          <w:rFonts w:ascii="Times New Roman" w:hAnsi="Times New Roman" w:cs="Times New Roman"/>
          <w:sz w:val="26"/>
          <w:szCs w:val="26"/>
        </w:rPr>
        <w:t>социального предпринимательства.</w:t>
      </w:r>
    </w:p>
    <w:p w:rsidR="001854F6" w:rsidRPr="0028529B" w:rsidRDefault="00A87F6C" w:rsidP="00EE26B5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0B60">
        <w:rPr>
          <w:rFonts w:ascii="Times New Roman" w:hAnsi="Times New Roman" w:cs="Times New Roman"/>
          <w:sz w:val="26"/>
          <w:szCs w:val="26"/>
        </w:rPr>
        <w:t xml:space="preserve">4. </w:t>
      </w:r>
      <w:r w:rsidR="00FE5D26" w:rsidRPr="00100B60">
        <w:rPr>
          <w:rFonts w:ascii="Times New Roman" w:hAnsi="Times New Roman" w:cs="Times New Roman"/>
          <w:sz w:val="26"/>
          <w:szCs w:val="26"/>
        </w:rPr>
        <w:t>Обеспечения жителей малонаселенных и (или) труднодоступных</w:t>
      </w:r>
      <w:r w:rsidR="00FE5D26" w:rsidRPr="0028529B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621091" w:rsidRPr="0028529B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E5D26" w:rsidRPr="0028529B">
        <w:rPr>
          <w:rFonts w:ascii="Times New Roman" w:hAnsi="Times New Roman" w:cs="Times New Roman"/>
          <w:sz w:val="26"/>
          <w:szCs w:val="26"/>
        </w:rPr>
        <w:t>, в которых отсутствуют стационарные торговые объекты, продовольственными товарами</w:t>
      </w:r>
      <w:r w:rsidR="00816293" w:rsidRPr="0028529B">
        <w:rPr>
          <w:rFonts w:ascii="Times New Roman" w:hAnsi="Times New Roman" w:cs="Times New Roman"/>
          <w:sz w:val="26"/>
          <w:szCs w:val="26"/>
        </w:rPr>
        <w:t>.</w:t>
      </w:r>
    </w:p>
    <w:p w:rsidR="00816293" w:rsidRPr="0028529B" w:rsidRDefault="00816293" w:rsidP="0081629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29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EB0C30" w:rsidRPr="0028529B">
        <w:rPr>
          <w:rFonts w:ascii="Times New Roman" w:hAnsi="Times New Roman" w:cs="Times New Roman"/>
          <w:sz w:val="26"/>
          <w:szCs w:val="26"/>
        </w:rPr>
        <w:t xml:space="preserve">Оказание субъектам МСП, физическим лицам, </w:t>
      </w:r>
      <w:r w:rsidR="00EB0C30">
        <w:rPr>
          <w:rFonts w:ascii="Times New Roman" w:hAnsi="Times New Roman" w:cs="Times New Roman"/>
          <w:sz w:val="26"/>
          <w:szCs w:val="26"/>
        </w:rPr>
        <w:t xml:space="preserve">не являющимся индивидуальными предпринимателями и </w:t>
      </w:r>
      <w:r w:rsidR="00EB0C30" w:rsidRPr="0028529B">
        <w:rPr>
          <w:rFonts w:ascii="Times New Roman" w:hAnsi="Times New Roman" w:cs="Times New Roman"/>
          <w:sz w:val="26"/>
          <w:szCs w:val="26"/>
        </w:rPr>
        <w:t>применяющим специальный налоговый режим «Налог на профессиональный доход»,</w:t>
      </w:r>
      <w:r w:rsidR="00EB0C30" w:rsidRPr="0028529B">
        <w:rPr>
          <w:rFonts w:ascii="Times New Roman" w:hAnsi="Times New Roman"/>
          <w:sz w:val="26"/>
          <w:szCs w:val="26"/>
        </w:rPr>
        <w:t xml:space="preserve"> в том числе осуществляющим социально-значимые виды деятельности,</w:t>
      </w:r>
      <w:r w:rsidR="00EB0C30" w:rsidRPr="00285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информационно-консультационной, организационной и имущественной поддержки.</w:t>
      </w:r>
      <w:proofErr w:type="gramEnd"/>
    </w:p>
    <w:p w:rsidR="00A87F6C" w:rsidRPr="00A87F6C" w:rsidRDefault="00A87F6C" w:rsidP="00A87F6C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</w:p>
    <w:p w:rsidR="001854F6" w:rsidRPr="006126D7" w:rsidRDefault="001854F6" w:rsidP="00100B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43CC9">
        <w:rPr>
          <w:rFonts w:ascii="Times New Roman" w:hAnsi="Times New Roman" w:cs="Times New Roman"/>
          <w:sz w:val="26"/>
          <w:szCs w:val="26"/>
        </w:rPr>
        <w:t xml:space="preserve"> программы составляет </w:t>
      </w:r>
      <w:r>
        <w:rPr>
          <w:rFonts w:ascii="Times New Roman" w:hAnsi="Times New Roman" w:cs="Times New Roman"/>
          <w:sz w:val="26"/>
          <w:szCs w:val="26"/>
        </w:rPr>
        <w:t>5 лет</w:t>
      </w:r>
      <w:r w:rsidRPr="00E43CC9">
        <w:rPr>
          <w:rFonts w:ascii="Times New Roman" w:hAnsi="Times New Roman" w:cs="Times New Roman"/>
          <w:sz w:val="26"/>
          <w:szCs w:val="26"/>
        </w:rPr>
        <w:t xml:space="preserve"> с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43CC9">
        <w:rPr>
          <w:rFonts w:ascii="Times New Roman" w:hAnsi="Times New Roman" w:cs="Times New Roman"/>
          <w:sz w:val="26"/>
          <w:szCs w:val="26"/>
        </w:rPr>
        <w:t>по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E43CC9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591C34" w:rsidRPr="00100BA8" w:rsidRDefault="00591C34" w:rsidP="00591C3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56613" w:rsidRPr="00100BA8" w:rsidRDefault="00B56613" w:rsidP="00621091">
      <w:pPr>
        <w:pStyle w:val="a7"/>
        <w:numPr>
          <w:ilvl w:val="0"/>
          <w:numId w:val="2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3B0520" w:rsidRPr="00100BA8" w:rsidRDefault="003B0520" w:rsidP="003B0520">
      <w:pPr>
        <w:pStyle w:val="a5"/>
        <w:spacing w:after="0" w:line="240" w:lineRule="auto"/>
        <w:ind w:left="1069"/>
        <w:outlineLvl w:val="2"/>
        <w:rPr>
          <w:rFonts w:ascii="Times New Roman" w:hAnsi="Times New Roman" w:cs="Times New Roman"/>
          <w:sz w:val="26"/>
          <w:szCs w:val="26"/>
          <w:highlight w:val="green"/>
        </w:rPr>
      </w:pPr>
    </w:p>
    <w:p w:rsidR="003B0520" w:rsidRPr="00100BA8" w:rsidRDefault="003B0520" w:rsidP="003B05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Для достижения целей и решения задач Программы необходимо реализовать основные мероприятия, требующие финансирования.</w:t>
      </w:r>
    </w:p>
    <w:p w:rsidR="003B0520" w:rsidRPr="00100BA8" w:rsidRDefault="003B0520" w:rsidP="003B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                                    Программы, составит: </w:t>
      </w:r>
      <w:r w:rsidR="006617BD">
        <w:rPr>
          <w:rFonts w:ascii="Times New Roman" w:hAnsi="Times New Roman" w:cs="Times New Roman"/>
          <w:sz w:val="26"/>
          <w:szCs w:val="26"/>
        </w:rPr>
        <w:t>17136,6</w:t>
      </w:r>
      <w:r w:rsidR="0007144A" w:rsidRPr="00100BA8">
        <w:rPr>
          <w:rFonts w:ascii="Times New Roman" w:hAnsi="Times New Roman" w:cs="Times New Roman"/>
          <w:sz w:val="26"/>
          <w:szCs w:val="26"/>
        </w:rPr>
        <w:t>9</w:t>
      </w:r>
      <w:r w:rsidRPr="00100BA8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3B0520" w:rsidRPr="00100BA8" w:rsidRDefault="003B0520" w:rsidP="003B05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в том числе за счет средств областного бюджета по годам:</w:t>
      </w:r>
    </w:p>
    <w:p w:rsidR="003B0520" w:rsidRPr="00100BA8" w:rsidRDefault="003B0520" w:rsidP="003B05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645841" w:rsidRPr="00100BA8">
        <w:rPr>
          <w:rFonts w:ascii="Times New Roman" w:hAnsi="Times New Roman" w:cs="Times New Roman"/>
          <w:sz w:val="26"/>
          <w:szCs w:val="26"/>
        </w:rPr>
        <w:t>3109,0</w:t>
      </w:r>
      <w:r w:rsidRPr="00100BA8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3B0520" w:rsidRPr="00100BA8" w:rsidRDefault="003B0520" w:rsidP="003B05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07144A" w:rsidRPr="00100BA8">
        <w:rPr>
          <w:rFonts w:ascii="Times New Roman" w:hAnsi="Times New Roman" w:cs="Times New Roman"/>
          <w:sz w:val="26"/>
          <w:szCs w:val="26"/>
        </w:rPr>
        <w:t>1737,9</w:t>
      </w:r>
      <w:r w:rsidRPr="00100BA8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3B0520" w:rsidRPr="00100BA8" w:rsidRDefault="003B0520" w:rsidP="003B05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2025 год – 1609,0 тыс. руб.;</w:t>
      </w:r>
    </w:p>
    <w:p w:rsidR="003B0520" w:rsidRPr="00100BA8" w:rsidRDefault="003B0520" w:rsidP="003B05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2026 год – 1609,0тыс. руб.;</w:t>
      </w:r>
    </w:p>
    <w:p w:rsidR="003B0520" w:rsidRPr="00100BA8" w:rsidRDefault="003B0520" w:rsidP="003B05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2027 год – 1609,0 тыс. руб.;</w:t>
      </w:r>
    </w:p>
    <w:p w:rsidR="003B0520" w:rsidRPr="00100BA8" w:rsidRDefault="003B0520" w:rsidP="003B05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в том числе за счет средств бюджета округа по годам:</w:t>
      </w:r>
    </w:p>
    <w:p w:rsidR="003B0520" w:rsidRPr="00100BA8" w:rsidRDefault="003B0520" w:rsidP="003B05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6617BD">
        <w:rPr>
          <w:rFonts w:ascii="Times New Roman" w:hAnsi="Times New Roman" w:cs="Times New Roman"/>
          <w:sz w:val="26"/>
          <w:szCs w:val="26"/>
        </w:rPr>
        <w:t>198</w:t>
      </w:r>
      <w:r w:rsidR="002D47CE" w:rsidRPr="00100BA8">
        <w:rPr>
          <w:rFonts w:ascii="Times New Roman" w:hAnsi="Times New Roman" w:cs="Times New Roman"/>
          <w:sz w:val="26"/>
          <w:szCs w:val="26"/>
        </w:rPr>
        <w:t>1,69</w:t>
      </w:r>
      <w:r w:rsidRPr="00100BA8">
        <w:rPr>
          <w:rFonts w:ascii="Times New Roman" w:hAnsi="Times New Roman" w:cs="Times New Roman"/>
          <w:sz w:val="26"/>
          <w:szCs w:val="26"/>
        </w:rPr>
        <w:t>тыс. руб.;</w:t>
      </w:r>
    </w:p>
    <w:p w:rsidR="003B0520" w:rsidRPr="00100BA8" w:rsidRDefault="003B0520" w:rsidP="003B05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6617BD">
        <w:rPr>
          <w:rFonts w:ascii="Times New Roman" w:hAnsi="Times New Roman" w:cs="Times New Roman"/>
          <w:sz w:val="26"/>
          <w:szCs w:val="26"/>
        </w:rPr>
        <w:t>151</w:t>
      </w:r>
      <w:r w:rsidR="00B37773" w:rsidRPr="00100BA8">
        <w:rPr>
          <w:rFonts w:ascii="Times New Roman" w:hAnsi="Times New Roman" w:cs="Times New Roman"/>
          <w:sz w:val="26"/>
          <w:szCs w:val="26"/>
        </w:rPr>
        <w:t>5,0</w:t>
      </w:r>
      <w:r w:rsidRPr="00100BA8">
        <w:rPr>
          <w:rFonts w:ascii="Times New Roman" w:hAnsi="Times New Roman" w:cs="Times New Roman"/>
          <w:sz w:val="26"/>
          <w:szCs w:val="26"/>
        </w:rPr>
        <w:t>тыс. руб.;</w:t>
      </w:r>
    </w:p>
    <w:p w:rsidR="003B0520" w:rsidRPr="00100BA8" w:rsidRDefault="003B0520" w:rsidP="003B05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 xml:space="preserve">2025 год – </w:t>
      </w:r>
      <w:r w:rsidR="006617BD">
        <w:rPr>
          <w:rFonts w:ascii="Times New Roman" w:hAnsi="Times New Roman" w:cs="Times New Roman"/>
          <w:sz w:val="26"/>
          <w:szCs w:val="26"/>
        </w:rPr>
        <w:t>136</w:t>
      </w:r>
      <w:r w:rsidR="00B37773" w:rsidRPr="00100BA8">
        <w:rPr>
          <w:rFonts w:ascii="Times New Roman" w:hAnsi="Times New Roman" w:cs="Times New Roman"/>
          <w:sz w:val="26"/>
          <w:szCs w:val="26"/>
        </w:rPr>
        <w:t>5,0</w:t>
      </w:r>
      <w:r w:rsidRPr="00100BA8">
        <w:rPr>
          <w:rFonts w:ascii="Times New Roman" w:hAnsi="Times New Roman" w:cs="Times New Roman"/>
          <w:sz w:val="26"/>
          <w:szCs w:val="26"/>
        </w:rPr>
        <w:t>тыс. руб.;</w:t>
      </w:r>
    </w:p>
    <w:p w:rsidR="003B0520" w:rsidRPr="00100BA8" w:rsidRDefault="003B0520" w:rsidP="003B05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lastRenderedPageBreak/>
        <w:t xml:space="preserve">2026 год – </w:t>
      </w:r>
      <w:r w:rsidR="006617BD">
        <w:rPr>
          <w:rFonts w:ascii="Times New Roman" w:hAnsi="Times New Roman" w:cs="Times New Roman"/>
          <w:sz w:val="26"/>
          <w:szCs w:val="26"/>
        </w:rPr>
        <w:t>136</w:t>
      </w:r>
      <w:r w:rsidR="00B37773" w:rsidRPr="00100BA8">
        <w:rPr>
          <w:rFonts w:ascii="Times New Roman" w:hAnsi="Times New Roman" w:cs="Times New Roman"/>
          <w:sz w:val="26"/>
          <w:szCs w:val="26"/>
        </w:rPr>
        <w:t>5,0</w:t>
      </w:r>
      <w:r w:rsidRPr="00100BA8">
        <w:rPr>
          <w:rFonts w:ascii="Times New Roman" w:hAnsi="Times New Roman" w:cs="Times New Roman"/>
          <w:sz w:val="26"/>
          <w:szCs w:val="26"/>
        </w:rPr>
        <w:t>тыс. руб.;</w:t>
      </w:r>
    </w:p>
    <w:p w:rsidR="003B0520" w:rsidRPr="00100BA8" w:rsidRDefault="003B0520" w:rsidP="003B05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 xml:space="preserve">2027 год – </w:t>
      </w:r>
      <w:r w:rsidR="006617BD">
        <w:rPr>
          <w:rFonts w:ascii="Times New Roman" w:hAnsi="Times New Roman" w:cs="Times New Roman"/>
          <w:sz w:val="26"/>
          <w:szCs w:val="26"/>
        </w:rPr>
        <w:t>136</w:t>
      </w:r>
      <w:r w:rsidR="00B37773" w:rsidRPr="00100BA8">
        <w:rPr>
          <w:rFonts w:ascii="Times New Roman" w:hAnsi="Times New Roman" w:cs="Times New Roman"/>
          <w:sz w:val="26"/>
          <w:szCs w:val="26"/>
        </w:rPr>
        <w:t>5,0</w:t>
      </w:r>
      <w:r w:rsidRPr="00100BA8">
        <w:rPr>
          <w:rFonts w:ascii="Times New Roman" w:hAnsi="Times New Roman" w:cs="Times New Roman"/>
          <w:sz w:val="26"/>
          <w:szCs w:val="26"/>
        </w:rPr>
        <w:t>тыс. руб.</w:t>
      </w:r>
    </w:p>
    <w:p w:rsidR="008335F3" w:rsidRPr="00100BA8" w:rsidRDefault="008335F3" w:rsidP="008335F3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 за счет средств бюджета округа (таблица 1) и перечень мероприятий подпрограмм Программы за счет средств бюджета</w:t>
      </w:r>
      <w:r w:rsidR="00EE26B5">
        <w:rPr>
          <w:rFonts w:ascii="Times New Roman" w:hAnsi="Times New Roman" w:cs="Times New Roman"/>
          <w:sz w:val="26"/>
          <w:szCs w:val="26"/>
        </w:rPr>
        <w:t xml:space="preserve"> </w:t>
      </w:r>
      <w:r w:rsidRPr="00100BA8">
        <w:rPr>
          <w:rFonts w:ascii="Times New Roman" w:hAnsi="Times New Roman" w:cs="Times New Roman"/>
          <w:sz w:val="26"/>
          <w:szCs w:val="26"/>
        </w:rPr>
        <w:t>округа (таблица 2) приведены в Приложении 1 к Программе.</w:t>
      </w:r>
    </w:p>
    <w:p w:rsidR="008335F3" w:rsidRPr="00100BA8" w:rsidRDefault="008335F3" w:rsidP="00EE26B5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Прогнозная (справочная) оценка расходов областного бюджета, юридических лиц на реализацию целей Программы (таблица 3) приведена в Приложении 2 к Программе.</w:t>
      </w:r>
    </w:p>
    <w:p w:rsidR="007A7999" w:rsidRPr="00100BA8" w:rsidRDefault="007A7999" w:rsidP="007A799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0135" w:rsidRPr="00100BA8" w:rsidRDefault="007A7999" w:rsidP="002F0135">
      <w:pPr>
        <w:pStyle w:val="a7"/>
        <w:numPr>
          <w:ilvl w:val="0"/>
          <w:numId w:val="2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Целевые показатели (индикаторы),</w:t>
      </w:r>
      <w:r w:rsidR="00056AC1" w:rsidRPr="00100BA8">
        <w:rPr>
          <w:rFonts w:ascii="Times New Roman" w:hAnsi="Times New Roman" w:cs="Times New Roman"/>
          <w:sz w:val="26"/>
          <w:szCs w:val="26"/>
        </w:rPr>
        <w:t xml:space="preserve"> м</w:t>
      </w:r>
      <w:r w:rsidRPr="00100BA8">
        <w:rPr>
          <w:rFonts w:ascii="Times New Roman" w:hAnsi="Times New Roman" w:cs="Times New Roman"/>
          <w:sz w:val="26"/>
          <w:szCs w:val="26"/>
        </w:rPr>
        <w:t xml:space="preserve">етодика расчета значений целевых </w:t>
      </w:r>
    </w:p>
    <w:p w:rsidR="007A7999" w:rsidRPr="00100BA8" w:rsidRDefault="007A7999" w:rsidP="002F0135">
      <w:pPr>
        <w:pStyle w:val="a7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100BA8">
        <w:rPr>
          <w:rFonts w:ascii="Times New Roman" w:hAnsi="Times New Roman" w:cs="Times New Roman"/>
          <w:sz w:val="26"/>
          <w:szCs w:val="26"/>
        </w:rPr>
        <w:t>показателей (индикаторов)</w:t>
      </w:r>
      <w:r w:rsidR="002F0135" w:rsidRPr="00100BA8">
        <w:rPr>
          <w:rFonts w:ascii="Times New Roman" w:hAnsi="Times New Roman" w:cs="Times New Roman"/>
          <w:sz w:val="26"/>
          <w:szCs w:val="26"/>
        </w:rPr>
        <w:t xml:space="preserve"> П</w:t>
      </w:r>
      <w:r w:rsidRPr="00100BA8">
        <w:rPr>
          <w:rFonts w:ascii="Times New Roman" w:hAnsi="Times New Roman" w:cs="Times New Roman"/>
          <w:sz w:val="26"/>
          <w:szCs w:val="26"/>
        </w:rPr>
        <w:t>рограммы</w:t>
      </w:r>
    </w:p>
    <w:p w:rsidR="007A7999" w:rsidRPr="00100BA8" w:rsidRDefault="007A7999" w:rsidP="007A79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056AC1" w:rsidRPr="0093566B" w:rsidRDefault="00056AC1" w:rsidP="0093566B">
      <w:pPr>
        <w:pStyle w:val="a7"/>
        <w:ind w:firstLine="70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AA6F65">
        <w:rPr>
          <w:rFonts w:ascii="Times New Roman" w:eastAsia="Arial CYR" w:hAnsi="Times New Roman" w:cs="Times New Roman"/>
          <w:sz w:val="26"/>
          <w:szCs w:val="26"/>
        </w:rPr>
        <w:t xml:space="preserve">Важнейшие целевые показатели </w:t>
      </w:r>
      <w:r>
        <w:rPr>
          <w:rFonts w:ascii="Times New Roman" w:eastAsia="Arial CYR" w:hAnsi="Times New Roman" w:cs="Times New Roman"/>
          <w:sz w:val="26"/>
          <w:szCs w:val="26"/>
        </w:rPr>
        <w:t xml:space="preserve">Программы приведены в таблице </w:t>
      </w:r>
      <w:r w:rsidRPr="00056AC1">
        <w:rPr>
          <w:rFonts w:ascii="Times New Roman" w:eastAsia="Arial CYR" w:hAnsi="Times New Roman" w:cs="Times New Roman"/>
          <w:sz w:val="26"/>
          <w:szCs w:val="26"/>
        </w:rPr>
        <w:t>3</w:t>
      </w:r>
      <w:r w:rsidR="0093566B">
        <w:rPr>
          <w:rFonts w:ascii="Times New Roman" w:eastAsia="Arial CYR" w:hAnsi="Times New Roman" w:cs="Times New Roman"/>
          <w:sz w:val="26"/>
          <w:szCs w:val="26"/>
        </w:rPr>
        <w:t xml:space="preserve"> (</w:t>
      </w:r>
      <w:r w:rsidR="0093566B" w:rsidRPr="00645841">
        <w:rPr>
          <w:rFonts w:ascii="Times New Roman" w:hAnsi="Times New Roman" w:cs="Times New Roman"/>
          <w:sz w:val="27"/>
          <w:szCs w:val="27"/>
        </w:rPr>
        <w:t>Приложени</w:t>
      </w:r>
      <w:r w:rsidR="0093566B">
        <w:rPr>
          <w:rFonts w:ascii="Times New Roman" w:hAnsi="Times New Roman" w:cs="Times New Roman"/>
          <w:sz w:val="27"/>
          <w:szCs w:val="27"/>
        </w:rPr>
        <w:t>е</w:t>
      </w:r>
      <w:r w:rsidR="0093566B" w:rsidRPr="00645841">
        <w:rPr>
          <w:rFonts w:ascii="Times New Roman" w:hAnsi="Times New Roman" w:cs="Times New Roman"/>
          <w:sz w:val="27"/>
          <w:szCs w:val="27"/>
        </w:rPr>
        <w:t xml:space="preserve"> 2 к Программе</w:t>
      </w:r>
      <w:r w:rsidR="0093566B">
        <w:rPr>
          <w:rFonts w:ascii="Times New Roman" w:hAnsi="Times New Roman" w:cs="Times New Roman"/>
          <w:sz w:val="27"/>
          <w:szCs w:val="27"/>
        </w:rPr>
        <w:t>)</w:t>
      </w:r>
      <w:r w:rsidRPr="00056AC1">
        <w:rPr>
          <w:rFonts w:ascii="Times New Roman" w:eastAsia="Arial CYR" w:hAnsi="Times New Roman" w:cs="Times New Roman"/>
          <w:sz w:val="26"/>
          <w:szCs w:val="26"/>
        </w:rPr>
        <w:t>.</w:t>
      </w:r>
    </w:p>
    <w:p w:rsidR="007A7999" w:rsidRPr="00F648D9" w:rsidRDefault="007A7999" w:rsidP="007A799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8D9">
        <w:rPr>
          <w:rFonts w:ascii="Times New Roman" w:hAnsi="Times New Roman" w:cs="Times New Roman"/>
          <w:sz w:val="26"/>
          <w:szCs w:val="26"/>
        </w:rPr>
        <w:t xml:space="preserve">Эффективность реализации Программы будет определяться исходя из                      достигнутых значений целевых показателей и соответствия их плановым                                       значениям. </w:t>
      </w:r>
    </w:p>
    <w:p w:rsidR="0093566B" w:rsidRPr="00100BA8" w:rsidRDefault="007A7999" w:rsidP="00100B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8D9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показателей (индикаторов) Программы приведена в таблице </w:t>
      </w:r>
      <w:r w:rsidR="00056AC1">
        <w:rPr>
          <w:rFonts w:ascii="Times New Roman" w:hAnsi="Times New Roman" w:cs="Times New Roman"/>
          <w:sz w:val="26"/>
          <w:szCs w:val="26"/>
        </w:rPr>
        <w:t>4</w:t>
      </w:r>
      <w:r w:rsidRPr="00F648D9">
        <w:rPr>
          <w:rFonts w:ascii="Times New Roman" w:hAnsi="Times New Roman" w:cs="Times New Roman"/>
          <w:sz w:val="26"/>
          <w:szCs w:val="26"/>
        </w:rPr>
        <w:t>.</w:t>
      </w:r>
    </w:p>
    <w:p w:rsidR="007A7999" w:rsidRPr="00F648D9" w:rsidRDefault="00056AC1" w:rsidP="007A79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Style w:val="ab"/>
        <w:tblW w:w="0" w:type="auto"/>
        <w:tblLayout w:type="fixed"/>
        <w:tblLook w:val="04A0"/>
      </w:tblPr>
      <w:tblGrid>
        <w:gridCol w:w="540"/>
        <w:gridCol w:w="2829"/>
        <w:gridCol w:w="853"/>
        <w:gridCol w:w="5632"/>
      </w:tblGrid>
      <w:tr w:rsidR="007A7999" w:rsidRPr="00F648D9" w:rsidTr="00100BA8">
        <w:tc>
          <w:tcPr>
            <w:tcW w:w="540" w:type="dxa"/>
          </w:tcPr>
          <w:p w:rsidR="007A7999" w:rsidRPr="00F648D9" w:rsidRDefault="007A7999" w:rsidP="00EE2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7A7999" w:rsidRPr="00F648D9" w:rsidRDefault="0093566B" w:rsidP="00935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7A799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7999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100BA8" w:rsidRDefault="007A7999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A7999" w:rsidRPr="00F648D9" w:rsidRDefault="007A7999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632" w:type="dxa"/>
          </w:tcPr>
          <w:p w:rsidR="007A7999" w:rsidRPr="00F648D9" w:rsidRDefault="007A7999" w:rsidP="00935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</w:t>
            </w:r>
            <w:r w:rsidR="0093566B">
              <w:rPr>
                <w:rFonts w:ascii="Times New Roman" w:hAnsi="Times New Roman" w:cs="Times New Roman"/>
                <w:sz w:val="24"/>
                <w:szCs w:val="24"/>
              </w:rPr>
              <w:t>показателей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индикато</w:t>
            </w:r>
            <w:r w:rsidR="0093566B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измеряемое или рассчитываемое</w:t>
            </w:r>
          </w:p>
        </w:tc>
      </w:tr>
      <w:tr w:rsidR="007A7999" w:rsidRPr="00F648D9" w:rsidTr="00100BA8">
        <w:tc>
          <w:tcPr>
            <w:tcW w:w="540" w:type="dxa"/>
          </w:tcPr>
          <w:p w:rsidR="007A7999" w:rsidRPr="00F648D9" w:rsidRDefault="00361DBA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581AD9" w:rsidRDefault="00581AD9" w:rsidP="0058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МСП,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</w:t>
            </w:r>
            <w:r w:rsidR="00321C9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являющихся индивидуальными предпринимателями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применяющих специальный налоговый режим «Налог на профессиональный доход»,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округа, в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тыс.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3" w:type="dxa"/>
          </w:tcPr>
          <w:p w:rsidR="007A7999" w:rsidRDefault="007A7999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32" w:type="dxa"/>
          </w:tcPr>
          <w:p w:rsidR="007A7999" w:rsidRDefault="007A7999" w:rsidP="00570C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Км/</w:t>
            </w:r>
            <w:proofErr w:type="spellStart"/>
            <w:r w:rsidRPr="00D06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Pr="00D06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</w:p>
          <w:p w:rsidR="007A7999" w:rsidRPr="005E2084" w:rsidRDefault="007A7999" w:rsidP="00570C4F">
            <w:pPr>
              <w:pStyle w:val="a7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581AD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субъектов МСП, </w:t>
            </w:r>
            <w:r w:rsidRPr="005E20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применяющих специальный налоговый режим «Налог на профессиональный доход» осуществляющих деятельность на территории округа, </w:t>
            </w:r>
            <w:r w:rsidRPr="005E208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отчетном году, человек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>Федерального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7999" w:rsidRDefault="007A7999" w:rsidP="00570C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5E2084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 округа в отчетном году,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>данные территориального органа Федеральной службы государственной статистики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7999" w:rsidRPr="00F648D9" w:rsidTr="00100BA8">
        <w:tc>
          <w:tcPr>
            <w:tcW w:w="540" w:type="dxa"/>
          </w:tcPr>
          <w:p w:rsidR="007A7999" w:rsidRPr="00F648D9" w:rsidRDefault="00361DBA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7A7999" w:rsidRDefault="00361DBA" w:rsidP="00C83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7D2">
              <w:rPr>
                <w:rFonts w:ascii="Times New Roman" w:hAnsi="Times New Roman" w:cs="Times New Roman"/>
                <w:sz w:val="24"/>
                <w:szCs w:val="24"/>
              </w:rPr>
              <w:t xml:space="preserve">оля муниципальных закупок малых объемов, проведенных в системе «Электронный магазин», от общего объема закупок, проведенных в соответствии с пунктами 4 и 5 части 1 статьи 93 закона № 44-ФЗ </w:t>
            </w:r>
          </w:p>
        </w:tc>
        <w:tc>
          <w:tcPr>
            <w:tcW w:w="853" w:type="dxa"/>
          </w:tcPr>
          <w:p w:rsidR="007A7999" w:rsidRDefault="007A7999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2" w:type="dxa"/>
          </w:tcPr>
          <w:p w:rsidR="007A7999" w:rsidRDefault="007A7999" w:rsidP="00570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gramEnd"/>
            <w:r w:rsidRPr="008A1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МСП/З*100%,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7A7999" w:rsidRPr="008A1368" w:rsidRDefault="00DF7DA5" w:rsidP="00570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 - с</w:t>
            </w:r>
            <w:r w:rsidR="007A7999" w:rsidRPr="008A1368">
              <w:rPr>
                <w:rFonts w:ascii="Times New Roman" w:hAnsi="Times New Roman" w:cs="Times New Roman"/>
                <w:sz w:val="24"/>
                <w:szCs w:val="24"/>
              </w:rPr>
              <w:t>умма закупок МСП в текуще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году,</w:t>
            </w:r>
            <w:r w:rsidR="007A7999" w:rsidRPr="008A13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A7999" w:rsidRDefault="00DF7DA5" w:rsidP="00DF7DA5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7A7999" w:rsidRPr="008A1368">
              <w:rPr>
                <w:rFonts w:ascii="Times New Roman" w:hAnsi="Times New Roman" w:cs="Times New Roman"/>
                <w:sz w:val="24"/>
                <w:szCs w:val="24"/>
              </w:rPr>
              <w:t>умма закупок в текущем году,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999" w:rsidRPr="00F648D9" w:rsidTr="00100BA8">
        <w:tc>
          <w:tcPr>
            <w:tcW w:w="540" w:type="dxa"/>
          </w:tcPr>
          <w:p w:rsidR="007A7999" w:rsidRPr="00F648D9" w:rsidRDefault="00DF7DA5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065E30" w:rsidRDefault="00065E30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4B8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субъектов малого и среднего предпринимательства на 10 тыс. человек </w:t>
            </w:r>
            <w:r w:rsidRPr="00D94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53" w:type="dxa"/>
          </w:tcPr>
          <w:p w:rsidR="007A7999" w:rsidRDefault="007A7999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32" w:type="dxa"/>
          </w:tcPr>
          <w:p w:rsidR="007A7999" w:rsidRPr="001F2510" w:rsidRDefault="007A7999" w:rsidP="00570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2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Малые пр</w:t>
            </w:r>
            <w:r w:rsidR="00065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едприятия + средние предприятия</w:t>
            </w:r>
            <w:r w:rsidRPr="001F2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 индивидуальные предприниматели+ крестьянско-фермерские хозяйства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065E3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7A7999" w:rsidRPr="001F2510" w:rsidRDefault="007A7999" w:rsidP="00570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2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10000</w:t>
            </w:r>
            <w:r w:rsidR="00065E3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7A7999" w:rsidRPr="001F2510" w:rsidRDefault="007A7999" w:rsidP="00570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  <w:p w:rsidR="000503B5" w:rsidRPr="000503B5" w:rsidRDefault="000503B5" w:rsidP="00570C4F">
            <w:pPr>
              <w:pStyle w:val="a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A7999" w:rsidRDefault="007A7999" w:rsidP="00570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>Малые предприятия, средние предприятия, индивидуальные предприниматели, кр</w:t>
            </w:r>
            <w:r w:rsidR="00065E30">
              <w:rPr>
                <w:rFonts w:ascii="Times New Roman" w:hAnsi="Times New Roman" w:cs="Times New Roman"/>
                <w:sz w:val="24"/>
                <w:szCs w:val="24"/>
              </w:rPr>
              <w:t>естьянско-фермерские хозяйства,</w:t>
            </w: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населения – показатели ежегодных статистических бюллетеней, соста</w:t>
            </w:r>
            <w:r w:rsidR="00065E30">
              <w:rPr>
                <w:rFonts w:ascii="Times New Roman" w:hAnsi="Times New Roman" w:cs="Times New Roman"/>
                <w:sz w:val="24"/>
                <w:szCs w:val="24"/>
              </w:rPr>
              <w:t xml:space="preserve">вленных территориальным органом </w:t>
            </w: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>Федеральной сл</w:t>
            </w:r>
            <w:r w:rsidR="00065E30">
              <w:rPr>
                <w:rFonts w:ascii="Times New Roman" w:hAnsi="Times New Roman" w:cs="Times New Roman"/>
                <w:sz w:val="24"/>
                <w:szCs w:val="24"/>
              </w:rPr>
              <w:t xml:space="preserve">ужбы государственной статистики </w:t>
            </w: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>Вологодской области, данные Федерального реестра субъектов малого и среднего предпринимательства</w:t>
            </w:r>
          </w:p>
        </w:tc>
      </w:tr>
      <w:tr w:rsidR="007A7999" w:rsidRPr="00F648D9" w:rsidTr="00100BA8">
        <w:tc>
          <w:tcPr>
            <w:tcW w:w="540" w:type="dxa"/>
          </w:tcPr>
          <w:p w:rsidR="007A7999" w:rsidRPr="00F648D9" w:rsidRDefault="000503B5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9" w:type="dxa"/>
          </w:tcPr>
          <w:p w:rsidR="007A7999" w:rsidRDefault="000503B5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B47">
              <w:rPr>
                <w:rFonts w:ascii="Times New Roman" w:hAnsi="Times New Roman" w:cs="Times New Roman"/>
                <w:sz w:val="24"/>
                <w:szCs w:val="24"/>
              </w:rPr>
              <w:t>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организаций округа</w:t>
            </w:r>
          </w:p>
        </w:tc>
        <w:tc>
          <w:tcPr>
            <w:tcW w:w="853" w:type="dxa"/>
          </w:tcPr>
          <w:p w:rsidR="007A7999" w:rsidRDefault="007A7999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2" w:type="dxa"/>
          </w:tcPr>
          <w:p w:rsidR="007A7999" w:rsidRPr="001F2510" w:rsidRDefault="007A7999" w:rsidP="00570C4F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C3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Работающие</w:t>
            </w:r>
            <w:proofErr w:type="gramEnd"/>
            <w:r w:rsidRPr="008C3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</w:t>
            </w:r>
            <w:r w:rsidR="000503B5" w:rsidRPr="008C3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малых и средних предприятия</w:t>
            </w:r>
            <w:r w:rsidRPr="008C3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100%</w:t>
            </w:r>
          </w:p>
          <w:p w:rsidR="007A7999" w:rsidRDefault="007A7999" w:rsidP="00570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всех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510">
              <w:rPr>
                <w:rFonts w:ascii="Times New Roman" w:hAnsi="Times New Roman" w:cs="Times New Roman"/>
                <w:sz w:val="24"/>
                <w:szCs w:val="24"/>
              </w:rPr>
              <w:t>данные территориального органа Федеральной службы государственной статистики Вологодской области)</w:t>
            </w:r>
          </w:p>
        </w:tc>
      </w:tr>
      <w:tr w:rsidR="007A7999" w:rsidRPr="00F648D9" w:rsidTr="00100BA8">
        <w:tc>
          <w:tcPr>
            <w:tcW w:w="540" w:type="dxa"/>
          </w:tcPr>
          <w:p w:rsidR="007A7999" w:rsidRPr="00F648D9" w:rsidRDefault="000D5020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7A7999" w:rsidRDefault="007A7999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осуществляющих деятельность в сфере социального предпринимательства округа</w:t>
            </w:r>
          </w:p>
        </w:tc>
        <w:tc>
          <w:tcPr>
            <w:tcW w:w="853" w:type="dxa"/>
          </w:tcPr>
          <w:p w:rsidR="007A7999" w:rsidRDefault="007A7999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32" w:type="dxa"/>
          </w:tcPr>
          <w:p w:rsidR="007A7999" w:rsidRDefault="007A7999" w:rsidP="00EE2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Данные Федерального реестра субъектов малого и среднего предпринимательства</w:t>
            </w:r>
            <w:r w:rsidR="000D5020">
              <w:rPr>
                <w:rFonts w:ascii="Times New Roman" w:hAnsi="Times New Roman"/>
                <w:sz w:val="24"/>
              </w:rPr>
              <w:t xml:space="preserve"> (</w:t>
            </w:r>
            <w:r w:rsidRPr="00220F72">
              <w:rPr>
                <w:rFonts w:ascii="Times New Roman" w:hAnsi="Times New Roman" w:cs="Times New Roman"/>
                <w:sz w:val="24"/>
                <w:szCs w:val="24"/>
              </w:rPr>
              <w:t>https://www.nalog.ru/rn35/</w:t>
            </w:r>
            <w:r w:rsidR="000D5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7999" w:rsidRPr="00F648D9" w:rsidTr="00100BA8">
        <w:tc>
          <w:tcPr>
            <w:tcW w:w="540" w:type="dxa"/>
          </w:tcPr>
          <w:p w:rsidR="007A7999" w:rsidRPr="00F648D9" w:rsidRDefault="007B53CE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:rsidR="007A7999" w:rsidRPr="00100BA8" w:rsidRDefault="007A7999" w:rsidP="000D5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малонаселенных и (или)                                     труднодоступных населенных пунктов округа, в которые осуществляется доставка товаров субъектами малого и среднего предпринимательства округа,                           </w:t>
            </w:r>
            <w:r w:rsidR="007B53CE" w:rsidRPr="00100BA8">
              <w:rPr>
                <w:rFonts w:ascii="Times New Roman" w:hAnsi="Times New Roman" w:cs="Times New Roman"/>
                <w:sz w:val="24"/>
                <w:szCs w:val="24"/>
              </w:rPr>
              <w:t xml:space="preserve">        получивших субсидию по </w:t>
            </w: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>возмещению части затрат на горюче-смазочные материалы</w:t>
            </w:r>
          </w:p>
        </w:tc>
        <w:tc>
          <w:tcPr>
            <w:tcW w:w="853" w:type="dxa"/>
          </w:tcPr>
          <w:p w:rsidR="007A7999" w:rsidRPr="00100BA8" w:rsidRDefault="007A7999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32" w:type="dxa"/>
          </w:tcPr>
          <w:p w:rsidR="007A7999" w:rsidRPr="00100BA8" w:rsidRDefault="007A7999" w:rsidP="007B53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малонаселенн</w:t>
            </w:r>
            <w:r w:rsidR="007B53CE" w:rsidRPr="00100BA8">
              <w:rPr>
                <w:rFonts w:ascii="Times New Roman" w:hAnsi="Times New Roman" w:cs="Times New Roman"/>
                <w:sz w:val="24"/>
                <w:szCs w:val="24"/>
              </w:rPr>
              <w:t xml:space="preserve">ых и (или) труднодоступных </w:t>
            </w: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>населенных пунктов округа, в которые осуществляется доставка продовольствен</w:t>
            </w:r>
            <w:r w:rsidR="007B53CE" w:rsidRPr="00100BA8">
              <w:rPr>
                <w:rFonts w:ascii="Times New Roman" w:hAnsi="Times New Roman" w:cs="Times New Roman"/>
                <w:sz w:val="24"/>
                <w:szCs w:val="24"/>
              </w:rPr>
              <w:t xml:space="preserve">ных  товаров субъектами МСП </w:t>
            </w: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 xml:space="preserve">округа, получивших субсидию по возмещению части затрат на горюче-смазочные материалы в текущем году </w:t>
            </w:r>
          </w:p>
        </w:tc>
      </w:tr>
      <w:tr w:rsidR="005A12B5" w:rsidRPr="00F648D9" w:rsidTr="00100BA8">
        <w:tc>
          <w:tcPr>
            <w:tcW w:w="540" w:type="dxa"/>
          </w:tcPr>
          <w:p w:rsidR="005A12B5" w:rsidRPr="00F648D9" w:rsidRDefault="007B53CE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5A12B5" w:rsidRPr="003A53F4" w:rsidRDefault="00321C9D" w:rsidP="00570C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МСП, физических лиц, не являющихся индивидуальными предпринимателями и применяющих специальный налоговый режим «Налог на профессиональный доход», в том числе осуществляющих социально-значимые виды деятельности, </w:t>
            </w:r>
            <w:r w:rsidRPr="003A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предоставлена муниципальная преференция</w:t>
            </w:r>
          </w:p>
        </w:tc>
        <w:tc>
          <w:tcPr>
            <w:tcW w:w="853" w:type="dxa"/>
          </w:tcPr>
          <w:p w:rsidR="005A12B5" w:rsidRPr="00100BA8" w:rsidRDefault="00072B97" w:rsidP="00570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632" w:type="dxa"/>
          </w:tcPr>
          <w:p w:rsidR="005A12B5" w:rsidRPr="00100BA8" w:rsidRDefault="006B6AAA" w:rsidP="003A53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</w:t>
            </w:r>
            <w:r w:rsidRPr="00100BA8">
              <w:rPr>
                <w:rFonts w:ascii="Times New Roman" w:hAnsi="Times New Roman"/>
                <w:sz w:val="24"/>
                <w:szCs w:val="24"/>
              </w:rPr>
              <w:t>субъект</w:t>
            </w:r>
            <w:r w:rsidR="00877074" w:rsidRPr="00100BA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00BA8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</w:t>
            </w: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</w:t>
            </w:r>
            <w:r w:rsidR="00877074" w:rsidRPr="00100B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 xml:space="preserve"> лиц,                        </w:t>
            </w:r>
            <w:r w:rsidR="00321C9D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и </w:t>
            </w:r>
            <w:r w:rsidRPr="00100BA8">
              <w:rPr>
                <w:rFonts w:ascii="Times New Roman" w:hAnsi="Times New Roman" w:cs="Times New Roman"/>
                <w:sz w:val="24"/>
                <w:szCs w:val="24"/>
              </w:rPr>
              <w:t>применяющих специальный налоговый режим «Налог на профессиональный доход»,</w:t>
            </w:r>
            <w:r w:rsidRPr="00100BA8">
              <w:rPr>
                <w:rFonts w:ascii="Times New Roman" w:hAnsi="Times New Roman"/>
                <w:sz w:val="24"/>
                <w:szCs w:val="24"/>
              </w:rPr>
              <w:t xml:space="preserve"> в том числе осуществляющим социально-значимые виды </w:t>
            </w:r>
            <w:r w:rsidR="006A5638" w:rsidRPr="00100BA8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="007F1DC0" w:rsidRPr="00100BA8">
              <w:rPr>
                <w:rFonts w:ascii="Times New Roman" w:hAnsi="Times New Roman"/>
                <w:sz w:val="24"/>
                <w:szCs w:val="24"/>
              </w:rPr>
              <w:t xml:space="preserve"> которым предоставлена </w:t>
            </w:r>
            <w:r w:rsidR="003A53F4">
              <w:rPr>
                <w:rFonts w:ascii="Times New Roman" w:hAnsi="Times New Roman"/>
                <w:sz w:val="24"/>
                <w:szCs w:val="24"/>
              </w:rPr>
              <w:t>муниципальная преференция</w:t>
            </w:r>
          </w:p>
        </w:tc>
      </w:tr>
    </w:tbl>
    <w:p w:rsidR="007F1DC0" w:rsidRDefault="007F1DC0" w:rsidP="002A2C8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C8C" w:rsidRPr="007F1DC0" w:rsidRDefault="005304AB" w:rsidP="002A2C8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F1DC0">
        <w:rPr>
          <w:rFonts w:ascii="Times New Roman" w:hAnsi="Times New Roman" w:cs="Times New Roman"/>
          <w:sz w:val="26"/>
          <w:szCs w:val="26"/>
        </w:rPr>
        <w:t>5</w:t>
      </w:r>
      <w:r w:rsidR="002370DF" w:rsidRPr="007F1DC0">
        <w:rPr>
          <w:rFonts w:ascii="Times New Roman" w:hAnsi="Times New Roman" w:cs="Times New Roman"/>
          <w:sz w:val="26"/>
          <w:szCs w:val="26"/>
        </w:rPr>
        <w:t xml:space="preserve">. </w:t>
      </w:r>
      <w:r w:rsidRPr="007F1DC0"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 w:rsidRPr="007F1D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1DC0">
        <w:rPr>
          <w:rFonts w:ascii="Times New Roman" w:hAnsi="Times New Roman" w:cs="Times New Roman"/>
          <w:sz w:val="26"/>
          <w:szCs w:val="26"/>
        </w:rPr>
        <w:t xml:space="preserve"> реализацией </w:t>
      </w:r>
      <w:r w:rsidR="007F1DC0" w:rsidRPr="007F1DC0">
        <w:rPr>
          <w:rFonts w:ascii="Times New Roman" w:hAnsi="Times New Roman" w:cs="Times New Roman"/>
          <w:sz w:val="26"/>
          <w:szCs w:val="26"/>
        </w:rPr>
        <w:t>П</w:t>
      </w:r>
      <w:r w:rsidRPr="007F1DC0">
        <w:rPr>
          <w:rFonts w:ascii="Times New Roman" w:hAnsi="Times New Roman" w:cs="Times New Roman"/>
          <w:sz w:val="26"/>
          <w:szCs w:val="26"/>
        </w:rPr>
        <w:t>рограммой</w:t>
      </w:r>
    </w:p>
    <w:p w:rsidR="002A2C8C" w:rsidRPr="007F1DC0" w:rsidRDefault="002A2C8C" w:rsidP="002A2C8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2C8C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Программы осуществляет </w:t>
      </w:r>
      <w:r>
        <w:rPr>
          <w:rFonts w:ascii="Times New Roman" w:hAnsi="Times New Roman" w:cs="Times New Roman"/>
          <w:sz w:val="26"/>
          <w:szCs w:val="26"/>
        </w:rPr>
        <w:t>сектор</w:t>
      </w:r>
      <w:r w:rsidRPr="00AA6F65">
        <w:rPr>
          <w:rFonts w:ascii="Times New Roman" w:hAnsi="Times New Roman" w:cs="Times New Roman"/>
          <w:sz w:val="26"/>
          <w:szCs w:val="26"/>
        </w:rPr>
        <w:t xml:space="preserve"> экономики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муниципального заказа управления экономического развития и сельского хозяйства</w:t>
      </w:r>
      <w:r w:rsidR="007F1DC0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7F1DC0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 xml:space="preserve">рограммы осуществляется в соответствии с перечнем мероприятий </w:t>
      </w:r>
      <w:r w:rsidR="007F1DC0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>рограммы.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eastAsia="Arial CYR" w:hAnsi="Times New Roman" w:cs="Times New Roman"/>
          <w:sz w:val="26"/>
          <w:szCs w:val="26"/>
        </w:rPr>
        <w:t>о мере необходимости готовятся предложения по корректировке перечня программных мероприятий на очередной финансовый год.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</w:t>
      </w:r>
      <w:r w:rsidRPr="00AA6F65">
        <w:rPr>
          <w:rFonts w:ascii="Times New Roman" w:hAnsi="Times New Roman" w:cs="Times New Roman"/>
          <w:sz w:val="26"/>
          <w:szCs w:val="26"/>
        </w:rPr>
        <w:t>: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обеспечивает разработку </w:t>
      </w:r>
      <w:r w:rsidR="007F1DC0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>рограммы, ее согласование и внесение в установленном по</w:t>
      </w:r>
      <w:r w:rsidR="007F1DC0">
        <w:rPr>
          <w:rFonts w:ascii="Times New Roman" w:hAnsi="Times New Roman" w:cs="Times New Roman"/>
          <w:sz w:val="26"/>
          <w:szCs w:val="26"/>
        </w:rPr>
        <w:t xml:space="preserve">рядке </w:t>
      </w:r>
      <w:r w:rsidR="00E432F9">
        <w:rPr>
          <w:rFonts w:ascii="Times New Roman" w:hAnsi="Times New Roman" w:cs="Times New Roman"/>
          <w:sz w:val="26"/>
          <w:szCs w:val="26"/>
        </w:rPr>
        <w:t>главе</w:t>
      </w:r>
      <w:r w:rsidRPr="00AA6F65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размещает проект </w:t>
      </w:r>
      <w:r w:rsidR="007F1DC0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A6F65">
        <w:rPr>
          <w:rFonts w:ascii="Times New Roman" w:hAnsi="Times New Roman" w:cs="Times New Roman"/>
          <w:sz w:val="26"/>
          <w:szCs w:val="26"/>
        </w:rPr>
        <w:t xml:space="preserve">в системе ГАСУ на основании руководства по разработке, общественному обсуждению и согласованию проектов документов стратегического планирования </w:t>
      </w:r>
      <w:proofErr w:type="gramStart"/>
      <w:r w:rsidRPr="00AA6F65">
        <w:rPr>
          <w:rFonts w:ascii="Times New Roman" w:hAnsi="Times New Roman" w:cs="Times New Roman"/>
          <w:sz w:val="26"/>
          <w:szCs w:val="26"/>
        </w:rPr>
        <w:t>в ГАС</w:t>
      </w:r>
      <w:proofErr w:type="gramEnd"/>
      <w:r w:rsidRPr="00AA6F65">
        <w:rPr>
          <w:rFonts w:ascii="Times New Roman" w:hAnsi="Times New Roman" w:cs="Times New Roman"/>
          <w:sz w:val="26"/>
          <w:szCs w:val="26"/>
        </w:rPr>
        <w:t xml:space="preserve"> «Управление»;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6F65">
        <w:rPr>
          <w:rFonts w:ascii="Times New Roman" w:hAnsi="Times New Roman" w:cs="Times New Roman"/>
          <w:sz w:val="26"/>
          <w:szCs w:val="26"/>
        </w:rPr>
        <w:t xml:space="preserve">направляет на регистрацию информацию о </w:t>
      </w:r>
      <w:r w:rsidR="00CD37BF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>рограмме в систему ГАС</w:t>
      </w:r>
      <w:proofErr w:type="gramEnd"/>
      <w:r w:rsidRPr="00AA6F65">
        <w:rPr>
          <w:rFonts w:ascii="Times New Roman" w:hAnsi="Times New Roman" w:cs="Times New Roman"/>
          <w:sz w:val="26"/>
          <w:szCs w:val="26"/>
        </w:rPr>
        <w:t xml:space="preserve"> «Управление»;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организует реализацию </w:t>
      </w:r>
      <w:r w:rsidR="00CD37BF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 xml:space="preserve">рограммы, </w:t>
      </w:r>
      <w:proofErr w:type="gramStart"/>
      <w:r w:rsidRPr="00AA6F65">
        <w:rPr>
          <w:rFonts w:ascii="Times New Roman" w:hAnsi="Times New Roman" w:cs="Times New Roman"/>
          <w:sz w:val="26"/>
          <w:szCs w:val="26"/>
        </w:rPr>
        <w:t xml:space="preserve">принимает решение о внесении изменений в </w:t>
      </w:r>
      <w:r w:rsidR="00CD37BF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CD37BF">
        <w:rPr>
          <w:rFonts w:ascii="Times New Roman" w:hAnsi="Times New Roman" w:cs="Times New Roman"/>
          <w:sz w:val="26"/>
          <w:szCs w:val="26"/>
        </w:rPr>
        <w:t>с</w:t>
      </w:r>
      <w:r w:rsidRPr="00AA6F65">
        <w:rPr>
          <w:rFonts w:ascii="Times New Roman" w:hAnsi="Times New Roman" w:cs="Times New Roman"/>
          <w:sz w:val="26"/>
          <w:szCs w:val="26"/>
        </w:rPr>
        <w:t xml:space="preserve"> регистрацией изменений в системе ГАС</w:t>
      </w:r>
      <w:proofErr w:type="gramEnd"/>
      <w:r w:rsidRPr="00AA6F65">
        <w:rPr>
          <w:rFonts w:ascii="Times New Roman" w:hAnsi="Times New Roman" w:cs="Times New Roman"/>
          <w:sz w:val="26"/>
          <w:szCs w:val="26"/>
        </w:rPr>
        <w:t xml:space="preserve"> «Управление;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>заполняет Форму ввода данных по стратегическому планированию в системе ГАСУ с предоставлением отчета о р</w:t>
      </w:r>
      <w:r>
        <w:rPr>
          <w:rFonts w:ascii="Times New Roman" w:hAnsi="Times New Roman" w:cs="Times New Roman"/>
          <w:sz w:val="26"/>
          <w:szCs w:val="26"/>
        </w:rPr>
        <w:t xml:space="preserve">езультатах реализации </w:t>
      </w:r>
      <w:r w:rsidR="00CD37B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предоставляет по запросу финансового управления </w:t>
      </w:r>
      <w:r w:rsidR="00CD37B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A6F65">
        <w:rPr>
          <w:rFonts w:ascii="Times New Roman" w:hAnsi="Times New Roman" w:cs="Times New Roman"/>
          <w:sz w:val="26"/>
          <w:szCs w:val="26"/>
        </w:rPr>
        <w:t xml:space="preserve">округа сведения, необходимые для проведения мониторинга реализации </w:t>
      </w:r>
      <w:r w:rsidR="00CD37BF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>рограммы;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</w:t>
      </w:r>
      <w:r w:rsidR="00CD37BF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>рограммы;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осуществляет подготовку годового отчета и представляет его в финансовое управление </w:t>
      </w:r>
      <w:r w:rsidR="00480F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A6F65">
        <w:rPr>
          <w:rFonts w:ascii="Times New Roman" w:hAnsi="Times New Roman" w:cs="Times New Roman"/>
          <w:sz w:val="26"/>
          <w:szCs w:val="26"/>
        </w:rPr>
        <w:t xml:space="preserve">округа; </w:t>
      </w:r>
    </w:p>
    <w:p w:rsidR="002A2C8C" w:rsidRPr="00AA6F65" w:rsidRDefault="002A2C8C" w:rsidP="00D83FEA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организует размещение в сети </w:t>
      </w:r>
      <w:r w:rsidR="00EE26B5">
        <w:rPr>
          <w:rFonts w:ascii="Times New Roman" w:hAnsi="Times New Roman" w:cs="Times New Roman"/>
          <w:sz w:val="26"/>
          <w:szCs w:val="26"/>
        </w:rPr>
        <w:t>«</w:t>
      </w:r>
      <w:r w:rsidRPr="00AA6F65">
        <w:rPr>
          <w:rFonts w:ascii="Times New Roman" w:hAnsi="Times New Roman" w:cs="Times New Roman"/>
          <w:sz w:val="26"/>
          <w:szCs w:val="26"/>
        </w:rPr>
        <w:t>Интернет</w:t>
      </w:r>
      <w:r w:rsidR="00EE26B5">
        <w:rPr>
          <w:rFonts w:ascii="Times New Roman" w:hAnsi="Times New Roman" w:cs="Times New Roman"/>
          <w:sz w:val="26"/>
          <w:szCs w:val="26"/>
        </w:rPr>
        <w:t>»</w:t>
      </w:r>
      <w:r w:rsidRPr="00AA6F65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480F7B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 xml:space="preserve">рограммы, </w:t>
      </w:r>
      <w:r w:rsidR="00480F7B">
        <w:rPr>
          <w:rFonts w:ascii="Times New Roman" w:hAnsi="Times New Roman" w:cs="Times New Roman"/>
          <w:sz w:val="26"/>
          <w:szCs w:val="26"/>
        </w:rPr>
        <w:t>утвержденно</w:t>
      </w:r>
      <w:r w:rsidRPr="00AA6F65">
        <w:rPr>
          <w:rFonts w:ascii="Times New Roman" w:hAnsi="Times New Roman" w:cs="Times New Roman"/>
          <w:sz w:val="26"/>
          <w:szCs w:val="26"/>
        </w:rPr>
        <w:t xml:space="preserve">й </w:t>
      </w:r>
      <w:r w:rsidR="00480F7B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>рограммы, а также информации о ходе и результатах ее реализации.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</w:t>
      </w:r>
      <w:r w:rsidRPr="00AA6F65">
        <w:rPr>
          <w:rFonts w:ascii="Times New Roman" w:hAnsi="Times New Roman" w:cs="Times New Roman"/>
          <w:sz w:val="26"/>
          <w:szCs w:val="26"/>
        </w:rPr>
        <w:t xml:space="preserve"> несет ответственность за подготовку и реализацию </w:t>
      </w:r>
      <w:r w:rsidR="00480F7B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 xml:space="preserve">рограммы в целом. 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 xml:space="preserve">Руководителем программы является </w:t>
      </w:r>
      <w:r>
        <w:rPr>
          <w:rFonts w:ascii="Times New Roman" w:hAnsi="Times New Roman" w:cs="Times New Roman"/>
          <w:sz w:val="26"/>
          <w:szCs w:val="26"/>
        </w:rPr>
        <w:t>заведующий сектором.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6F65">
        <w:rPr>
          <w:rFonts w:ascii="Times New Roman" w:hAnsi="Times New Roman" w:cs="Times New Roman"/>
          <w:sz w:val="26"/>
          <w:szCs w:val="26"/>
        </w:rPr>
        <w:t xml:space="preserve">Ответственным исполнителем совместно с соисполнителями до 1 марта года, следующего за отчетным, подготавливается </w:t>
      </w:r>
      <w:r w:rsidR="00EE26B5">
        <w:rPr>
          <w:rFonts w:ascii="Times New Roman" w:hAnsi="Times New Roman" w:cs="Times New Roman"/>
          <w:sz w:val="26"/>
          <w:szCs w:val="26"/>
        </w:rPr>
        <w:t>г</w:t>
      </w:r>
      <w:r w:rsidRPr="00AA6F65">
        <w:rPr>
          <w:rFonts w:ascii="Times New Roman" w:hAnsi="Times New Roman" w:cs="Times New Roman"/>
          <w:sz w:val="26"/>
          <w:szCs w:val="26"/>
        </w:rPr>
        <w:t xml:space="preserve">одовой отчет о ходе реализации и оценке эффективности </w:t>
      </w:r>
      <w:r w:rsidR="00480F7B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>рограммы.</w:t>
      </w:r>
      <w:proofErr w:type="gramEnd"/>
      <w:r w:rsidRPr="00AA6F65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614E1E" w:rsidRPr="00AA6F65">
        <w:rPr>
          <w:rFonts w:ascii="Times New Roman" w:hAnsi="Times New Roman" w:cs="Times New Roman"/>
          <w:sz w:val="26"/>
          <w:szCs w:val="26"/>
        </w:rPr>
        <w:t>е</w:t>
      </w:r>
      <w:r w:rsidRPr="00AA6F65">
        <w:rPr>
          <w:rFonts w:ascii="Times New Roman" w:hAnsi="Times New Roman" w:cs="Times New Roman"/>
          <w:sz w:val="26"/>
          <w:szCs w:val="26"/>
        </w:rPr>
        <w:t xml:space="preserve"> отчетного года проводится полугодовой мониторинг реализации </w:t>
      </w:r>
      <w:r w:rsidR="00480F7B">
        <w:rPr>
          <w:rFonts w:ascii="Times New Roman" w:hAnsi="Times New Roman" w:cs="Times New Roman"/>
          <w:sz w:val="26"/>
          <w:szCs w:val="26"/>
        </w:rPr>
        <w:t>П</w:t>
      </w:r>
      <w:r w:rsidRPr="00AA6F65">
        <w:rPr>
          <w:rFonts w:ascii="Times New Roman" w:hAnsi="Times New Roman" w:cs="Times New Roman"/>
          <w:sz w:val="26"/>
          <w:szCs w:val="26"/>
        </w:rPr>
        <w:t>рограммы.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>Оценка результатов реализации Программы осуществляется администрацией округа путем сравнения прогнозных целевых показателей с фактическими показателями, достигнутыми на соответствующем этапе ее реализации. Анализ изменения показателей осуществляется ежегодно.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t>По итогам оценки результатов достигнутых показателей Программы проводится анализ с выявлением причин неполного либо несвоевременного достижения прогнозных целевых показателей Программы.</w:t>
      </w:r>
    </w:p>
    <w:p w:rsidR="002A2C8C" w:rsidRPr="00AA6F65" w:rsidRDefault="002A2C8C" w:rsidP="00D83FE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F65">
        <w:rPr>
          <w:rFonts w:ascii="Times New Roman" w:hAnsi="Times New Roman" w:cs="Times New Roman"/>
          <w:sz w:val="26"/>
          <w:szCs w:val="26"/>
        </w:rPr>
        <w:lastRenderedPageBreak/>
        <w:t>По итогам анализа реализации мероприятий Программы готовятся предложения по корректировке перечня программных мероприятий на очередной финансовый год.</w:t>
      </w:r>
    </w:p>
    <w:p w:rsidR="005B29DC" w:rsidRDefault="002A2C8C" w:rsidP="002A2C8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353" w:rsidRDefault="002A2C8C" w:rsidP="00555E60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5956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</w:t>
      </w:r>
      <w:r w:rsidR="00F16BE1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Pr="00F55956">
        <w:rPr>
          <w:rFonts w:ascii="Times New Roman" w:hAnsi="Times New Roman" w:cs="Times New Roman"/>
          <w:sz w:val="26"/>
          <w:szCs w:val="26"/>
        </w:rPr>
        <w:t>:</w:t>
      </w:r>
    </w:p>
    <w:p w:rsidR="00862353" w:rsidRPr="00555E60" w:rsidRDefault="00862353" w:rsidP="004C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E60">
        <w:rPr>
          <w:rFonts w:ascii="Times New Roman" w:hAnsi="Times New Roman" w:cs="Times New Roman"/>
          <w:sz w:val="26"/>
          <w:szCs w:val="26"/>
        </w:rPr>
        <w:t>- ежегодное достижение места муниципального округа по показателю количества субъектов МСП в расчете на 1 тыс. населения не ниже среднеобластного показателя</w:t>
      </w:r>
      <w:r w:rsidR="004C7E57">
        <w:rPr>
          <w:rFonts w:ascii="Times New Roman" w:hAnsi="Times New Roman" w:cs="Times New Roman"/>
          <w:sz w:val="26"/>
          <w:szCs w:val="26"/>
        </w:rPr>
        <w:t xml:space="preserve"> (48,7 ед.)</w:t>
      </w:r>
      <w:r w:rsidRPr="00555E60">
        <w:rPr>
          <w:rFonts w:ascii="Times New Roman" w:hAnsi="Times New Roman" w:cs="Times New Roman"/>
          <w:sz w:val="26"/>
          <w:szCs w:val="26"/>
        </w:rPr>
        <w:t>;</w:t>
      </w:r>
    </w:p>
    <w:p w:rsidR="00862353" w:rsidRPr="00555E60" w:rsidRDefault="00862353" w:rsidP="0055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E60">
        <w:rPr>
          <w:rFonts w:ascii="Times New Roman" w:hAnsi="Times New Roman" w:cs="Times New Roman"/>
          <w:sz w:val="26"/>
          <w:szCs w:val="26"/>
        </w:rPr>
        <w:t>- сохранение рынка мобильной торговли округа на уровне 19 субъектов МСП;</w:t>
      </w:r>
    </w:p>
    <w:p w:rsidR="00862353" w:rsidRPr="00555E60" w:rsidRDefault="00862353" w:rsidP="00F1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E60">
        <w:rPr>
          <w:rFonts w:ascii="Times New Roman" w:hAnsi="Times New Roman" w:cs="Times New Roman"/>
          <w:sz w:val="26"/>
          <w:szCs w:val="26"/>
        </w:rPr>
        <w:t>- увеличение доли муниципальных закупок малых объемов, проведенных в системе «Электронный магазин», от общего объема закупок, проведенных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 50% к 2028 году;</w:t>
      </w:r>
      <w:proofErr w:type="gramEnd"/>
    </w:p>
    <w:p w:rsidR="00862353" w:rsidRPr="00555E60" w:rsidRDefault="00862353" w:rsidP="00F1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E60">
        <w:rPr>
          <w:rFonts w:ascii="Times New Roman" w:hAnsi="Times New Roman" w:cs="Times New Roman"/>
          <w:sz w:val="26"/>
          <w:szCs w:val="26"/>
        </w:rPr>
        <w:t>- увеличение количества субъектов МСП, осуществляющих деятельность в сфере социального предпринимательства округа, на 3 ед. ежегодно;</w:t>
      </w:r>
    </w:p>
    <w:p w:rsidR="00862353" w:rsidRPr="00555E60" w:rsidRDefault="00862353" w:rsidP="00F16BE1">
      <w:pPr>
        <w:pStyle w:val="a5"/>
        <w:tabs>
          <w:tab w:val="left" w:pos="3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E60">
        <w:rPr>
          <w:rFonts w:ascii="Times New Roman" w:hAnsi="Times New Roman" w:cs="Times New Roman"/>
          <w:sz w:val="26"/>
          <w:szCs w:val="26"/>
        </w:rPr>
        <w:t>- увеличение количества субъектов МСП в расчете на 10 тыс. человек населения до 473,2 единиц к 2028 году;</w:t>
      </w:r>
    </w:p>
    <w:p w:rsidR="00862353" w:rsidRPr="00555E60" w:rsidRDefault="00862353" w:rsidP="00F16BE1">
      <w:pPr>
        <w:pStyle w:val="a5"/>
        <w:tabs>
          <w:tab w:val="left" w:pos="3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E60">
        <w:rPr>
          <w:rFonts w:ascii="Times New Roman" w:hAnsi="Times New Roman" w:cs="Times New Roman"/>
          <w:sz w:val="26"/>
          <w:szCs w:val="26"/>
        </w:rPr>
        <w:t>- увеличение доли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организаций округа до 53,1% к 2028 году;</w:t>
      </w:r>
    </w:p>
    <w:p w:rsidR="00862353" w:rsidRPr="00555E60" w:rsidRDefault="00862353" w:rsidP="0055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BE1">
        <w:rPr>
          <w:rFonts w:ascii="Times New Roman" w:hAnsi="Times New Roman" w:cs="Times New Roman"/>
          <w:sz w:val="26"/>
          <w:szCs w:val="26"/>
        </w:rPr>
        <w:t xml:space="preserve">- </w:t>
      </w:r>
      <w:r w:rsidR="003A53F4" w:rsidRPr="004F45DF">
        <w:rPr>
          <w:rFonts w:ascii="Times New Roman" w:hAnsi="Times New Roman" w:cs="Times New Roman"/>
          <w:sz w:val="26"/>
          <w:szCs w:val="26"/>
        </w:rPr>
        <w:t xml:space="preserve">количество субъектов МСП, физических лиц, </w:t>
      </w:r>
      <w:r w:rsidR="003A53F4">
        <w:rPr>
          <w:rFonts w:ascii="Times New Roman" w:hAnsi="Times New Roman" w:cs="Times New Roman"/>
          <w:sz w:val="26"/>
          <w:szCs w:val="26"/>
        </w:rPr>
        <w:t xml:space="preserve">не являющихся индивидуальными предпринимателями и </w:t>
      </w:r>
      <w:r w:rsidR="003A53F4" w:rsidRPr="004F45DF">
        <w:rPr>
          <w:rFonts w:ascii="Times New Roman" w:hAnsi="Times New Roman" w:cs="Times New Roman"/>
          <w:sz w:val="26"/>
          <w:szCs w:val="26"/>
        </w:rPr>
        <w:t xml:space="preserve">применяющих специальный налоговый режим «Налог на профессиональный доход», в том числе осуществляющих социально-значимые виды деятельности, которым предоставлена </w:t>
      </w:r>
      <w:r w:rsidR="003A53F4">
        <w:rPr>
          <w:rFonts w:ascii="Times New Roman" w:hAnsi="Times New Roman" w:cs="Times New Roman"/>
          <w:sz w:val="26"/>
          <w:szCs w:val="26"/>
        </w:rPr>
        <w:t>муниципальная преференция</w:t>
      </w:r>
      <w:r w:rsidRPr="00F16BE1">
        <w:rPr>
          <w:rFonts w:ascii="Times New Roman" w:hAnsi="Times New Roman" w:cs="Times New Roman"/>
          <w:sz w:val="26"/>
          <w:szCs w:val="26"/>
        </w:rPr>
        <w:t>, не менее 1 ед. ежегодно.</w:t>
      </w:r>
    </w:p>
    <w:p w:rsidR="006126D7" w:rsidRPr="00E43CC9" w:rsidRDefault="006126D7" w:rsidP="00DD14F0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0F1C91" w:rsidRDefault="000F1C91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01D1D" w:rsidRPr="00AA6F65" w:rsidRDefault="00F01D1D" w:rsidP="00AA6F6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00647" w:rsidRDefault="00400647">
      <w:pPr>
        <w:sectPr w:rsidR="00400647" w:rsidSect="008838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7B36" w:rsidRPr="00817B36" w:rsidRDefault="00817B36" w:rsidP="00817B3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7B3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7B36" w:rsidRPr="00817B36" w:rsidRDefault="00817B36" w:rsidP="00817B3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7B36">
        <w:rPr>
          <w:rFonts w:ascii="Times New Roman" w:hAnsi="Times New Roman" w:cs="Times New Roman"/>
          <w:sz w:val="24"/>
          <w:szCs w:val="24"/>
        </w:rPr>
        <w:t>к Программе</w:t>
      </w:r>
    </w:p>
    <w:p w:rsidR="00817B36" w:rsidRPr="00817B36" w:rsidRDefault="00817B36" w:rsidP="00817B3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17B36" w:rsidRPr="00817B36" w:rsidRDefault="00817B36" w:rsidP="00817B3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17B36">
        <w:rPr>
          <w:rFonts w:ascii="Times New Roman" w:hAnsi="Times New Roman" w:cs="Times New Roman"/>
          <w:sz w:val="24"/>
          <w:szCs w:val="24"/>
        </w:rPr>
        <w:t>аблица 1</w:t>
      </w:r>
    </w:p>
    <w:p w:rsidR="00817B36" w:rsidRPr="00817B36" w:rsidRDefault="00817B36" w:rsidP="00817B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7B36" w:rsidRPr="00817B36" w:rsidRDefault="00817B36" w:rsidP="00D774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7B36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Программы за счет средств бюджета округа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84"/>
        <w:gridCol w:w="1450"/>
        <w:gridCol w:w="1560"/>
        <w:gridCol w:w="1560"/>
        <w:gridCol w:w="1560"/>
        <w:gridCol w:w="1447"/>
      </w:tblGrid>
      <w:tr w:rsidR="00817B36" w:rsidRPr="00817B36" w:rsidTr="002C5125">
        <w:trPr>
          <w:jc w:val="center"/>
        </w:trPr>
        <w:tc>
          <w:tcPr>
            <w:tcW w:w="2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B36" w:rsidRPr="00817B36" w:rsidRDefault="00817B36" w:rsidP="003D3B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B36" w:rsidRPr="00817B36" w:rsidRDefault="00817B36" w:rsidP="00817B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(тыс. руб.)</w:t>
            </w:r>
          </w:p>
        </w:tc>
      </w:tr>
      <w:tr w:rsidR="002C5125" w:rsidRPr="00817B36" w:rsidTr="002C5125">
        <w:trPr>
          <w:jc w:val="center"/>
        </w:trPr>
        <w:tc>
          <w:tcPr>
            <w:tcW w:w="2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36" w:rsidRPr="00817B36" w:rsidRDefault="00817B36" w:rsidP="00817B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36" w:rsidRPr="00817B36" w:rsidRDefault="00817B36" w:rsidP="00817B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36" w:rsidRPr="00817B36" w:rsidRDefault="00817B36" w:rsidP="00817B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36" w:rsidRPr="00817B36" w:rsidRDefault="00817B36" w:rsidP="00817B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B36" w:rsidRPr="00817B36" w:rsidRDefault="00817B36" w:rsidP="00817B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B36" w:rsidRPr="00817B36" w:rsidRDefault="00817B36" w:rsidP="00817B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EA7ECC" w:rsidRPr="00817B36" w:rsidTr="002C5125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C" w:rsidRPr="00817B36" w:rsidRDefault="00EA7ECC" w:rsidP="00817B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C" w:rsidRPr="00817B36" w:rsidRDefault="00037313" w:rsidP="004939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A7ECC" w:rsidRPr="00946326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C" w:rsidRPr="00817B36" w:rsidRDefault="00037313" w:rsidP="004939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EA7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C" w:rsidRPr="00817B36" w:rsidRDefault="00037313" w:rsidP="004939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EA7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ECC" w:rsidRPr="00817B36" w:rsidRDefault="00037313" w:rsidP="004939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EA7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ECC" w:rsidRPr="00817B36" w:rsidRDefault="00037313" w:rsidP="004939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EA7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C5125" w:rsidRPr="00817B36" w:rsidTr="002C5125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36" w:rsidRPr="0001764A" w:rsidRDefault="0001764A" w:rsidP="000176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A">
              <w:rPr>
                <w:rFonts w:ascii="Times New Roman" w:hAnsi="Times New Roman" w:cs="Times New Roman"/>
                <w:sz w:val="24"/>
                <w:szCs w:val="24"/>
              </w:rPr>
              <w:t>Сектор эко</w:t>
            </w:r>
            <w:r w:rsidR="00555E60">
              <w:rPr>
                <w:rFonts w:ascii="Times New Roman" w:hAnsi="Times New Roman" w:cs="Times New Roman"/>
                <w:sz w:val="24"/>
                <w:szCs w:val="24"/>
              </w:rPr>
              <w:t xml:space="preserve">номики и муниципального заказа </w:t>
            </w:r>
            <w:r w:rsidRPr="0001764A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и сельского </w:t>
            </w:r>
            <w:r w:rsidRPr="0001764A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Устюженского                                       муниципального округа Вологодской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36" w:rsidRPr="00817B36" w:rsidRDefault="00037313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D80993" w:rsidRPr="00946326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36" w:rsidRPr="00817B36" w:rsidRDefault="00037313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EA7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36" w:rsidRPr="00817B36" w:rsidRDefault="00037313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EA7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B36" w:rsidRPr="00817B36" w:rsidRDefault="00037313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EA7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B36" w:rsidRPr="00817B36" w:rsidRDefault="00037313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EA7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E2DA3" w:rsidRPr="00817B36" w:rsidTr="002C5125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3" w:rsidRDefault="0001764A" w:rsidP="00817B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Устюженского муниципального округа Вологодской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3" w:rsidRPr="00946326" w:rsidRDefault="004D6EB8" w:rsidP="00817B3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3" w:rsidRDefault="004D6EB8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3" w:rsidRDefault="004D6EB8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A3" w:rsidRDefault="004D6EB8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A3" w:rsidRDefault="004D6EB8" w:rsidP="00817B3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17B36" w:rsidRDefault="00817B36" w:rsidP="003B0520">
      <w:pPr>
        <w:pStyle w:val="a7"/>
        <w:jc w:val="right"/>
        <w:rPr>
          <w:rFonts w:ascii="Times New Roman" w:hAnsi="Times New Roman" w:cs="Times New Roman"/>
        </w:rPr>
      </w:pPr>
    </w:p>
    <w:p w:rsidR="00595C79" w:rsidRPr="00595C79" w:rsidRDefault="00B973F9" w:rsidP="00B973F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95C79" w:rsidRPr="00595C79" w:rsidRDefault="00595C79" w:rsidP="006E60D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7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расходов </w:t>
      </w:r>
      <w:proofErr w:type="gramStart"/>
      <w:r w:rsidRPr="00595C79">
        <w:rPr>
          <w:rFonts w:ascii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595C79">
        <w:rPr>
          <w:rFonts w:ascii="Times New Roman" w:hAnsi="Times New Roman" w:cs="Times New Roman"/>
          <w:b/>
          <w:sz w:val="24"/>
          <w:szCs w:val="24"/>
        </w:rPr>
        <w:t>,</w:t>
      </w:r>
    </w:p>
    <w:p w:rsidR="00595C79" w:rsidRPr="00595C79" w:rsidRDefault="00595C79" w:rsidP="00B973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C79">
        <w:rPr>
          <w:rFonts w:ascii="Times New Roman" w:hAnsi="Times New Roman" w:cs="Times New Roman"/>
          <w:b/>
          <w:sz w:val="24"/>
          <w:szCs w:val="24"/>
        </w:rPr>
        <w:t>областного</w:t>
      </w:r>
      <w:proofErr w:type="gramEnd"/>
      <w:r w:rsidRPr="00595C79">
        <w:rPr>
          <w:rFonts w:ascii="Times New Roman" w:hAnsi="Times New Roman" w:cs="Times New Roman"/>
          <w:b/>
          <w:sz w:val="24"/>
          <w:szCs w:val="24"/>
        </w:rPr>
        <w:t xml:space="preserve"> бюджетов, бюджетов государственных внебюджетных фондов,</w:t>
      </w:r>
    </w:p>
    <w:p w:rsidR="00595C79" w:rsidRPr="00595C79" w:rsidRDefault="00595C79" w:rsidP="00C55D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95C79">
        <w:rPr>
          <w:rFonts w:ascii="Times New Roman" w:hAnsi="Times New Roman" w:cs="Times New Roman"/>
          <w:b/>
          <w:sz w:val="24"/>
          <w:szCs w:val="24"/>
        </w:rPr>
        <w:t xml:space="preserve">юридических лиц на реализацию целей </w:t>
      </w:r>
      <w:r w:rsidR="00555E60">
        <w:rPr>
          <w:rFonts w:ascii="Times New Roman" w:hAnsi="Times New Roman" w:cs="Times New Roman"/>
          <w:b/>
          <w:sz w:val="24"/>
          <w:szCs w:val="24"/>
        </w:rPr>
        <w:t>П</w:t>
      </w:r>
      <w:r w:rsidRPr="00595C79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tbl>
      <w:tblPr>
        <w:tblW w:w="0" w:type="auto"/>
        <w:tblInd w:w="93" w:type="dxa"/>
        <w:tblLayout w:type="fixed"/>
        <w:tblLook w:val="04A0"/>
      </w:tblPr>
      <w:tblGrid>
        <w:gridCol w:w="7670"/>
        <w:gridCol w:w="1417"/>
        <w:gridCol w:w="1560"/>
        <w:gridCol w:w="1559"/>
        <w:gridCol w:w="1559"/>
        <w:gridCol w:w="1418"/>
      </w:tblGrid>
      <w:tr w:rsidR="00595C79" w:rsidRPr="00595C79" w:rsidTr="00C55D19">
        <w:trPr>
          <w:trHeight w:val="300"/>
        </w:trPr>
        <w:tc>
          <w:tcPr>
            <w:tcW w:w="7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C55D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C55D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C79" w:rsidRPr="00595C79" w:rsidTr="00F95DCB">
        <w:trPr>
          <w:trHeight w:val="466"/>
        </w:trPr>
        <w:tc>
          <w:tcPr>
            <w:tcW w:w="7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595C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F95D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F95D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F95D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F95D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F95D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595C79" w:rsidRPr="00595C79" w:rsidTr="00C55D19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AA5E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AA5E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5C79" w:rsidRPr="00595C79" w:rsidRDefault="00595C79" w:rsidP="00AA5E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C79" w:rsidRPr="00595C79" w:rsidRDefault="00595C79" w:rsidP="00AA5E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C79" w:rsidRPr="00595C79" w:rsidRDefault="00595C79" w:rsidP="00AA5E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C79" w:rsidRPr="00595C79" w:rsidRDefault="00595C79" w:rsidP="00AA5E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ECC" w:rsidRPr="00595C79" w:rsidTr="00C55D19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CC" w:rsidRPr="00946326" w:rsidRDefault="00EA7ECC" w:rsidP="00595C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 xml:space="preserve">сего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ECC" w:rsidRPr="00946326" w:rsidRDefault="00EA7ECC" w:rsidP="00C55D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ECC" w:rsidRPr="00C32F55" w:rsidRDefault="006B0866" w:rsidP="00C55D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55">
              <w:rPr>
                <w:rFonts w:ascii="Times New Roman" w:hAnsi="Times New Roman" w:cs="Times New Roman"/>
                <w:sz w:val="24"/>
                <w:szCs w:val="24"/>
              </w:rPr>
              <w:t>1737,9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ECC" w:rsidRPr="00946326" w:rsidRDefault="00EA7ECC" w:rsidP="004939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1609,0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ECC" w:rsidRPr="00946326" w:rsidRDefault="00EA7ECC" w:rsidP="004939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1609,0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7ECC" w:rsidRPr="00946326" w:rsidRDefault="00EA7ECC" w:rsidP="004939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1609,0</w:t>
            </w:r>
          </w:p>
        </w:tc>
      </w:tr>
      <w:tr w:rsidR="008850AE" w:rsidRPr="00595C79" w:rsidTr="00C55D19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946326" w:rsidP="00595C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850AE" w:rsidRPr="00946326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C55D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C32F55" w:rsidRDefault="008850AE" w:rsidP="00C55D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0AE" w:rsidRPr="00595C79" w:rsidTr="00C55D19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946326" w:rsidP="00595C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0AE" w:rsidRPr="00946326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C55D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3109,0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C32F55" w:rsidRDefault="006B0866" w:rsidP="00C55D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55">
              <w:rPr>
                <w:rFonts w:ascii="Times New Roman" w:hAnsi="Times New Roman" w:cs="Times New Roman"/>
                <w:sz w:val="24"/>
                <w:szCs w:val="24"/>
              </w:rPr>
              <w:t>1737,9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1609,0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1609,0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1609,0</w:t>
            </w:r>
          </w:p>
        </w:tc>
      </w:tr>
      <w:tr w:rsidR="008850AE" w:rsidRPr="00595C79" w:rsidTr="00C55D19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946326" w:rsidP="00595C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50AE" w:rsidRPr="00946326">
              <w:rPr>
                <w:rFonts w:ascii="Times New Roman" w:hAnsi="Times New Roman" w:cs="Times New Roman"/>
                <w:sz w:val="24"/>
                <w:szCs w:val="24"/>
              </w:rPr>
              <w:t>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D774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D774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0AE" w:rsidRPr="00595C79" w:rsidTr="00C55D19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946326" w:rsidP="00595C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850AE" w:rsidRPr="00946326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D774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D774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AE" w:rsidRPr="00946326" w:rsidRDefault="008850AE" w:rsidP="008E09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95DCB" w:rsidRDefault="00F95DCB" w:rsidP="00B93B28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F95DCB" w:rsidSect="00AE10F2">
          <w:pgSz w:w="16838" w:h="11906" w:orient="landscape" w:code="9"/>
          <w:pgMar w:top="1077" w:right="567" w:bottom="1134" w:left="1134" w:header="0" w:footer="0" w:gutter="0"/>
          <w:cols w:space="708"/>
          <w:docGrid w:linePitch="360"/>
        </w:sectPr>
      </w:pPr>
    </w:p>
    <w:p w:rsidR="00B93B28" w:rsidRPr="00817B36" w:rsidRDefault="00B93B28" w:rsidP="00282A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7B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93B28" w:rsidRPr="00817B36" w:rsidRDefault="00B93B28" w:rsidP="00B93B2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7B36">
        <w:rPr>
          <w:rFonts w:ascii="Times New Roman" w:hAnsi="Times New Roman" w:cs="Times New Roman"/>
          <w:sz w:val="24"/>
          <w:szCs w:val="24"/>
        </w:rPr>
        <w:t>к Программе</w:t>
      </w:r>
    </w:p>
    <w:p w:rsidR="00D83FEA" w:rsidRDefault="00D83FEA" w:rsidP="002C20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47D3C" w:rsidRPr="00247D3C" w:rsidRDefault="002C208D" w:rsidP="00282AC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247D3C" w:rsidRPr="00247D3C" w:rsidRDefault="00247D3C" w:rsidP="00247D3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47D3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B93B28">
        <w:rPr>
          <w:rFonts w:ascii="Times New Roman" w:hAnsi="Times New Roman" w:cs="Times New Roman"/>
          <w:b/>
          <w:sz w:val="24"/>
          <w:szCs w:val="24"/>
        </w:rPr>
        <w:t>целевых индикаторах (</w:t>
      </w:r>
      <w:r w:rsidRPr="00247D3C">
        <w:rPr>
          <w:rFonts w:ascii="Times New Roman" w:hAnsi="Times New Roman" w:cs="Times New Roman"/>
          <w:b/>
          <w:sz w:val="24"/>
          <w:szCs w:val="24"/>
        </w:rPr>
        <w:t xml:space="preserve">показателях) </w:t>
      </w:r>
      <w:r w:rsidR="00B93B28">
        <w:rPr>
          <w:rFonts w:ascii="Times New Roman" w:hAnsi="Times New Roman" w:cs="Times New Roman"/>
          <w:b/>
          <w:sz w:val="24"/>
          <w:szCs w:val="24"/>
        </w:rPr>
        <w:t>П</w:t>
      </w:r>
      <w:r w:rsidRPr="00247D3C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686"/>
        <w:gridCol w:w="4678"/>
        <w:gridCol w:w="708"/>
        <w:gridCol w:w="993"/>
        <w:gridCol w:w="992"/>
        <w:gridCol w:w="850"/>
        <w:gridCol w:w="993"/>
        <w:gridCol w:w="850"/>
        <w:gridCol w:w="992"/>
      </w:tblGrid>
      <w:tr w:rsidR="009047E9" w:rsidRPr="00247D3C" w:rsidTr="00D04A08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66612C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7E9" w:rsidRPr="00247D3C" w:rsidRDefault="009047E9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6F" w:rsidRPr="008B2E6F" w:rsidRDefault="009047E9" w:rsidP="006661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6F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</w:t>
            </w:r>
            <w:proofErr w:type="gramStart"/>
            <w:r w:rsidRPr="008B2E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047E9" w:rsidRPr="00247D3C" w:rsidRDefault="009047E9" w:rsidP="0066612C">
            <w:pPr>
              <w:pStyle w:val="a7"/>
              <w:jc w:val="center"/>
            </w:pPr>
            <w:r w:rsidRPr="008B2E6F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B28" w:rsidRDefault="009047E9" w:rsidP="006661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B93B28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9047E9" w:rsidRPr="00B93B28" w:rsidRDefault="00B93B28" w:rsidP="006661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9" w:rsidRPr="008F1163">
              <w:rPr>
                <w:rFonts w:ascii="Times New Roman" w:hAnsi="Times New Roman" w:cs="Times New Roman"/>
                <w:sz w:val="24"/>
                <w:szCs w:val="24"/>
              </w:rPr>
              <w:t>ндикатора(показателя)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6F" w:rsidRPr="008B2E6F" w:rsidRDefault="009047E9" w:rsidP="006661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47E9" w:rsidRPr="00247D3C" w:rsidRDefault="00D04A08" w:rsidP="0066612C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9" w:rsidRPr="008B2E6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="00B35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A2E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66612C">
              <w:rPr>
                <w:rFonts w:ascii="Times New Roman" w:hAnsi="Times New Roman" w:cs="Times New Roman"/>
                <w:sz w:val="24"/>
                <w:szCs w:val="24"/>
              </w:rPr>
              <w:t>целевого и</w:t>
            </w:r>
            <w:r w:rsidR="0066612C" w:rsidRPr="008F1163">
              <w:rPr>
                <w:rFonts w:ascii="Times New Roman" w:hAnsi="Times New Roman" w:cs="Times New Roman"/>
                <w:sz w:val="24"/>
                <w:szCs w:val="24"/>
              </w:rPr>
              <w:t>ндикатора(показателя)</w:t>
            </w:r>
          </w:p>
        </w:tc>
      </w:tr>
      <w:tr w:rsidR="009047E9" w:rsidRPr="00247D3C" w:rsidTr="00D04A08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FE5D26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E26B5" w:rsidRDefault="009047E9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E9" w:rsidRPr="00247D3C" w:rsidRDefault="00EE26B5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7E9" w:rsidRPr="00247D3C" w:rsidRDefault="009047E9" w:rsidP="00666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E26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E0968" w:rsidRPr="00247D3C" w:rsidTr="00847212">
        <w:trPr>
          <w:trHeight w:val="2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68" w:rsidRPr="00247D3C" w:rsidRDefault="008E0968" w:rsidP="008E096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68" w:rsidRPr="00994911" w:rsidRDefault="003F334C" w:rsidP="00F95D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D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политики, направленной на соз</w:t>
            </w:r>
            <w:r w:rsidR="00F95DCB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 w:rsidRPr="00C870FD">
              <w:rPr>
                <w:rFonts w:ascii="Times New Roman" w:hAnsi="Times New Roman" w:cs="Times New Roman"/>
                <w:sz w:val="24"/>
                <w:szCs w:val="24"/>
              </w:rPr>
              <w:t>конкурентоспособной среды для развития предпринимательст</w:t>
            </w:r>
            <w:r w:rsidR="00F95DCB">
              <w:rPr>
                <w:rFonts w:ascii="Times New Roman" w:hAnsi="Times New Roman" w:cs="Times New Roman"/>
                <w:sz w:val="24"/>
                <w:szCs w:val="24"/>
              </w:rPr>
              <w:t xml:space="preserve">ва, легализацию </w:t>
            </w:r>
            <w:r w:rsidRPr="00C870FD">
              <w:rPr>
                <w:rFonts w:ascii="Times New Roman" w:hAnsi="Times New Roman" w:cs="Times New Roman"/>
                <w:sz w:val="24"/>
                <w:szCs w:val="24"/>
              </w:rPr>
              <w:t xml:space="preserve">«теневого» </w:t>
            </w:r>
            <w:r w:rsidR="00F95DCB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C870F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375" w:rsidRPr="00994911" w:rsidRDefault="00D818D7" w:rsidP="008E0968">
            <w:pPr>
              <w:tabs>
                <w:tab w:val="left" w:pos="34"/>
              </w:tabs>
              <w:ind w:left="34"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375" w:rsidRPr="00B718C2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МСП,</w:t>
            </w:r>
            <w:r w:rsidR="006D337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</w:t>
            </w:r>
            <w:r w:rsidR="003A53F4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и </w:t>
            </w:r>
            <w:r w:rsidR="006D3375">
              <w:rPr>
                <w:rFonts w:ascii="Times New Roman" w:hAnsi="Times New Roman" w:cs="Times New Roman"/>
                <w:sz w:val="24"/>
                <w:szCs w:val="24"/>
              </w:rPr>
              <w:t>применяющих специальный налоговый режим «Налог на профессиональный доход»,</w:t>
            </w:r>
            <w:r w:rsidR="006D3375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на территории </w:t>
            </w:r>
            <w:r w:rsidR="006D3375">
              <w:rPr>
                <w:rFonts w:ascii="Times New Roman" w:hAnsi="Times New Roman" w:cs="Times New Roman"/>
                <w:sz w:val="24"/>
                <w:szCs w:val="24"/>
              </w:rPr>
              <w:t xml:space="preserve">округа, в </w:t>
            </w:r>
            <w:r w:rsidR="006D3375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тыс. населения </w:t>
            </w:r>
            <w:r w:rsidR="006D337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68" w:rsidRPr="00247D3C" w:rsidRDefault="00D6457A" w:rsidP="008E09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0968" w:rsidRPr="00247D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68" w:rsidRPr="00C870FD" w:rsidRDefault="00787227" w:rsidP="008E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02190"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68" w:rsidRPr="002B7D46" w:rsidRDefault="002B7D46" w:rsidP="008E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68" w:rsidRPr="002B7D46" w:rsidRDefault="002B7D46" w:rsidP="008E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E0968" w:rsidRPr="002B7D46" w:rsidRDefault="002B7D46" w:rsidP="008E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68" w:rsidRPr="002B7D46" w:rsidRDefault="002B7D46" w:rsidP="008E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968" w:rsidRPr="002B7D46" w:rsidRDefault="002B7D46" w:rsidP="008E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0A4DE4" w:rsidRPr="00247D3C" w:rsidTr="00847212">
        <w:trPr>
          <w:trHeight w:val="9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Pr="00247D3C" w:rsidRDefault="000A4DE4" w:rsidP="008E096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Pr="00994911" w:rsidRDefault="000A4DE4" w:rsidP="009949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11">
              <w:rPr>
                <w:rFonts w:ascii="Times New Roman" w:hAnsi="Times New Roman" w:cs="Times New Roman"/>
                <w:sz w:val="24"/>
                <w:szCs w:val="24"/>
              </w:rPr>
              <w:t>Расширение и обеспечение возможности участия малого и среднего предпринимательства в муниципальных закупках через систему «Электрон</w:t>
            </w:r>
            <w:r w:rsidR="00076F38">
              <w:rPr>
                <w:rFonts w:ascii="Times New Roman" w:hAnsi="Times New Roman" w:cs="Times New Roman"/>
                <w:sz w:val="24"/>
                <w:szCs w:val="24"/>
              </w:rPr>
              <w:t>ный магазин»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Pr="00D818D7" w:rsidRDefault="00D818D7" w:rsidP="00282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7D2">
              <w:rPr>
                <w:rFonts w:ascii="Times New Roman" w:hAnsi="Times New Roman" w:cs="Times New Roman"/>
                <w:sz w:val="24"/>
                <w:szCs w:val="24"/>
              </w:rPr>
              <w:t>оля муниципальных закупок малых объемов, проведенных в системе «Электронный магазин», от общего объема закупок, проведенных в соответствии с пунктами 4 и 5 части 1 статьи 93 закона № 44-ФЗ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P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Default="00282AC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DE4" w:rsidRPr="000A4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4DE4" w:rsidRP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Default="00282AC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DE4" w:rsidRPr="000A4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4DE4" w:rsidRP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Default="00282AC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DE4" w:rsidRPr="000A4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4DE4" w:rsidRP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A4DE4" w:rsidRDefault="00282AC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DE4" w:rsidRPr="000A4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4DE4" w:rsidRP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0A4DE4" w:rsidRP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Default="00282AC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DE4" w:rsidRPr="000A4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0A4DE4" w:rsidRP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DE4" w:rsidRDefault="00282AC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DE4" w:rsidRPr="000A4D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</w:p>
          <w:p w:rsidR="000A4DE4" w:rsidRPr="000A4DE4" w:rsidRDefault="000A4DE4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E5D26" w:rsidRPr="00247D3C" w:rsidTr="00847212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247D3C" w:rsidRDefault="00FE5D26" w:rsidP="008E096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D26" w:rsidRPr="00100B60" w:rsidRDefault="00FE5D26" w:rsidP="00076F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60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к предпринимательской деятельности</w:t>
            </w:r>
            <w:r w:rsidR="00100B60" w:rsidRPr="00100B60">
              <w:rPr>
                <w:rFonts w:ascii="Times New Roman" w:hAnsi="Times New Roman" w:cs="Times New Roman"/>
                <w:sz w:val="24"/>
                <w:szCs w:val="24"/>
              </w:rPr>
              <w:t xml:space="preserve"> (стимулирование </w:t>
            </w:r>
            <w:r w:rsidR="00100B60" w:rsidRPr="0010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к осуществлению предпринимательской деятельности)</w:t>
            </w:r>
            <w:r w:rsidRPr="00100B60">
              <w:rPr>
                <w:rFonts w:ascii="Times New Roman" w:hAnsi="Times New Roman" w:cs="Times New Roman"/>
                <w:sz w:val="24"/>
                <w:szCs w:val="24"/>
              </w:rPr>
              <w:t>, продвижение проектов социального предпринимательства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C870FD" w:rsidRDefault="00D818D7" w:rsidP="00282AC4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 на 10 тыс. человек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C838FF" w:rsidRDefault="00D6457A" w:rsidP="00C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5D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37781A" w:rsidRDefault="0037781A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1A">
              <w:rPr>
                <w:rFonts w:ascii="Times New Roman" w:hAnsi="Times New Roman" w:cs="Times New Roman"/>
                <w:sz w:val="24"/>
                <w:szCs w:val="24"/>
              </w:rPr>
              <w:t>484,48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37781A" w:rsidRDefault="0037781A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1A">
              <w:rPr>
                <w:rFonts w:ascii="Times New Roman" w:hAnsi="Times New Roman" w:cs="Times New Roman"/>
                <w:sz w:val="24"/>
                <w:szCs w:val="24"/>
              </w:rPr>
              <w:t>458,31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37781A" w:rsidRDefault="0037781A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1A">
              <w:rPr>
                <w:rFonts w:ascii="Times New Roman" w:hAnsi="Times New Roman" w:cs="Times New Roman"/>
                <w:sz w:val="24"/>
                <w:szCs w:val="24"/>
              </w:rPr>
              <w:t>465,64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E5D26" w:rsidRPr="0037781A" w:rsidRDefault="0037781A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1A">
              <w:rPr>
                <w:rFonts w:ascii="Times New Roman" w:hAnsi="Times New Roman" w:cs="Times New Roman"/>
                <w:sz w:val="24"/>
                <w:szCs w:val="24"/>
              </w:rPr>
              <w:t>473,22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37781A" w:rsidRDefault="0037781A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1A">
              <w:rPr>
                <w:rFonts w:ascii="Times New Roman" w:hAnsi="Times New Roman" w:cs="Times New Roman"/>
                <w:sz w:val="24"/>
                <w:szCs w:val="24"/>
              </w:rPr>
              <w:t>473,22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37781A" w:rsidRDefault="0037781A" w:rsidP="003778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1A">
              <w:rPr>
                <w:rFonts w:ascii="Times New Roman" w:hAnsi="Times New Roman" w:cs="Times New Roman"/>
                <w:sz w:val="24"/>
                <w:szCs w:val="24"/>
              </w:rPr>
              <w:t>473,22</w:t>
            </w:r>
          </w:p>
        </w:tc>
      </w:tr>
      <w:tr w:rsidR="00FE5D26" w:rsidRPr="00247D3C" w:rsidTr="00847212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247D3C" w:rsidRDefault="00C870FD" w:rsidP="008E096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247D3C" w:rsidRDefault="00FE5D26" w:rsidP="008E09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C870FD" w:rsidRDefault="00D818D7" w:rsidP="00282A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1B47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организаций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247D3C" w:rsidRDefault="00FE5D26" w:rsidP="008E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FE26AD" w:rsidRDefault="00FE26AD" w:rsidP="00FE26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D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FE26AD" w:rsidRDefault="00FE26AD" w:rsidP="00FE26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D"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FE26AD" w:rsidRDefault="00FE26AD" w:rsidP="00FE26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D"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FE26AD" w:rsidRDefault="00FE26AD" w:rsidP="00FE26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D">
              <w:rPr>
                <w:rFonts w:ascii="Times New Roman" w:hAnsi="Times New Roman" w:cs="Times New Roman"/>
                <w:sz w:val="24"/>
                <w:szCs w:val="24"/>
              </w:rPr>
              <w:t>53,09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E5D26" w:rsidRPr="00FE26AD" w:rsidRDefault="00FE26AD" w:rsidP="00FE26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D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26" w:rsidRPr="00FE26AD" w:rsidRDefault="00FE26AD" w:rsidP="00FE26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D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17AB0" w:rsidRPr="00247D3C" w:rsidTr="00847212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Pr="00247D3C" w:rsidRDefault="00317AB0" w:rsidP="008E096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A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Pr="00247D3C" w:rsidRDefault="00317AB0" w:rsidP="008E09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Pr="00C870FD" w:rsidRDefault="0066612C" w:rsidP="00C870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7AB0" w:rsidRPr="00C870FD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МСП, осуществляющих деятельность в сфере социального предпринимательства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Pr="00317AB0" w:rsidRDefault="00D04A08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17AB0" w:rsidRP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17AB0" w:rsidRP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17AB0" w:rsidRP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17AB0" w:rsidRP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17AB0" w:rsidRP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17AB0" w:rsidRPr="00317AB0" w:rsidRDefault="00317AB0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</w:tr>
      <w:tr w:rsidR="003F71F6" w:rsidRPr="00247D3C" w:rsidTr="00847212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F6" w:rsidRPr="00247D3C" w:rsidRDefault="003F71F6" w:rsidP="008E096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F6" w:rsidRPr="00C870FD" w:rsidRDefault="003F71F6" w:rsidP="00C870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D">
              <w:rPr>
                <w:rFonts w:ascii="Times New Roman" w:hAnsi="Times New Roman" w:cs="Times New Roman"/>
                <w:sz w:val="24"/>
                <w:szCs w:val="24"/>
              </w:rPr>
              <w:t>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F6" w:rsidRPr="00076F38" w:rsidRDefault="00D04A08" w:rsidP="006661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71F6" w:rsidRPr="00076F3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66612C" w:rsidRPr="00076F38">
              <w:rPr>
                <w:rFonts w:ascii="Times New Roman" w:hAnsi="Times New Roman" w:cs="Times New Roman"/>
                <w:sz w:val="24"/>
                <w:szCs w:val="24"/>
              </w:rPr>
              <w:t xml:space="preserve">ичество малонаселенных и (или) </w:t>
            </w:r>
            <w:r w:rsidR="003F71F6" w:rsidRPr="00076F38">
              <w:rPr>
                <w:rFonts w:ascii="Times New Roman" w:hAnsi="Times New Roman" w:cs="Times New Roman"/>
                <w:sz w:val="24"/>
                <w:szCs w:val="24"/>
              </w:rPr>
              <w:t>труднодоступных населен</w:t>
            </w:r>
            <w:r w:rsidR="0066612C" w:rsidRPr="00076F38">
              <w:rPr>
                <w:rFonts w:ascii="Times New Roman" w:hAnsi="Times New Roman" w:cs="Times New Roman"/>
                <w:sz w:val="24"/>
                <w:szCs w:val="24"/>
              </w:rPr>
              <w:t>ных пунктов округа, в</w:t>
            </w:r>
            <w:r w:rsidR="003F71F6" w:rsidRPr="00076F3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осуществляется доставка товаров субъектами малого и среднего предпринимательства округа,полу</w:t>
            </w:r>
            <w:r w:rsidR="0066612C" w:rsidRPr="00076F38">
              <w:rPr>
                <w:rFonts w:ascii="Times New Roman" w:hAnsi="Times New Roman" w:cs="Times New Roman"/>
                <w:sz w:val="24"/>
                <w:szCs w:val="24"/>
              </w:rPr>
              <w:t xml:space="preserve">чивших субсидию по </w:t>
            </w:r>
            <w:r w:rsidR="003F71F6" w:rsidRPr="00076F38">
              <w:rPr>
                <w:rFonts w:ascii="Times New Roman" w:hAnsi="Times New Roman" w:cs="Times New Roman"/>
                <w:sz w:val="24"/>
                <w:szCs w:val="24"/>
              </w:rPr>
              <w:t>возмещению части затрат на горюче-смазочные материалы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1F6" w:rsidRPr="00317AB0" w:rsidRDefault="00D04A08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F71F6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F71F6" w:rsidRPr="00317AB0" w:rsidRDefault="003F71F6" w:rsidP="00C945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C9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F71F6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F71F6" w:rsidRPr="00317AB0" w:rsidRDefault="003F71F6" w:rsidP="00C945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C9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F71F6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F71F6" w:rsidRPr="00317AB0" w:rsidRDefault="003F71F6" w:rsidP="00C945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C9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F71F6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F71F6" w:rsidRPr="00317AB0" w:rsidRDefault="003F71F6" w:rsidP="00C945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17AB0" w:rsidRDefault="003F71F6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F71F6" w:rsidRPr="00317AB0" w:rsidRDefault="003F71F6" w:rsidP="00C945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C9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AB0" w:rsidRDefault="003F71F6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F71F6" w:rsidRPr="00317AB0" w:rsidRDefault="003F71F6" w:rsidP="00D04A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B0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C94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F7A" w:rsidRPr="00247D3C" w:rsidTr="00D04A08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Default="005E6F7A" w:rsidP="008E096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Pr="00EB0C30" w:rsidRDefault="00EB0C30" w:rsidP="003D4A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30">
              <w:rPr>
                <w:rFonts w:ascii="Times New Roman" w:hAnsi="Times New Roman" w:cs="Times New Roman"/>
                <w:sz w:val="24"/>
                <w:szCs w:val="24"/>
              </w:rPr>
              <w:t>Оказание субъектам МСП,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Pr="00EB0C30">
              <w:rPr>
                <w:rFonts w:ascii="Times New Roman" w:hAnsi="Times New Roman"/>
                <w:sz w:val="24"/>
                <w:szCs w:val="24"/>
              </w:rPr>
              <w:t xml:space="preserve"> в том числе осуществляющим социально-значимые виды деятельности,</w:t>
            </w:r>
            <w:r w:rsidRPr="00EB0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информационно-консультационной, организационной и имущественной поддержки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Pr="00076F38" w:rsidRDefault="00816293" w:rsidP="007463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8">
              <w:rPr>
                <w:rFonts w:ascii="Times New Roman" w:hAnsi="Times New Roman"/>
                <w:sz w:val="24"/>
                <w:szCs w:val="24"/>
              </w:rPr>
              <w:t>количество субъектов МСП,</w:t>
            </w:r>
            <w:r w:rsidRPr="00076F3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</w:t>
            </w:r>
            <w:r w:rsidR="00EB0C30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и </w:t>
            </w:r>
            <w:r w:rsidRPr="00076F38">
              <w:rPr>
                <w:rFonts w:ascii="Times New Roman" w:hAnsi="Times New Roman" w:cs="Times New Roman"/>
                <w:sz w:val="24"/>
                <w:szCs w:val="24"/>
              </w:rPr>
              <w:t>применяющих специальный налоговый режим «Налог на профессиональный доход»,</w:t>
            </w:r>
            <w:r w:rsidRPr="00076F38">
              <w:rPr>
                <w:rFonts w:ascii="Times New Roman" w:hAnsi="Times New Roman"/>
                <w:sz w:val="24"/>
                <w:szCs w:val="24"/>
              </w:rPr>
              <w:t xml:space="preserve"> в том числе осуществляющих социально-значимые виды деятельности, которым предоставлена </w:t>
            </w:r>
            <w:r w:rsidR="00746386">
              <w:rPr>
                <w:rFonts w:ascii="Times New Roman" w:hAnsi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Pr="00317AB0" w:rsidRDefault="00D04A08" w:rsidP="00F30A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5E6F7A" w:rsidRPr="00B46142" w:rsidRDefault="00460514" w:rsidP="00460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5E6F7A" w:rsidRPr="00B46142" w:rsidRDefault="00460514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5E6F7A" w:rsidRPr="00B46142" w:rsidRDefault="00460514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5E6F7A" w:rsidRPr="00B46142" w:rsidRDefault="00460514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5E6F7A" w:rsidRPr="00B46142" w:rsidRDefault="00460514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4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E6F7A" w:rsidRDefault="005E6F7A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5E6F7A" w:rsidRPr="00B46142" w:rsidRDefault="00460514" w:rsidP="00C177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3375" w:rsidRDefault="006D3375" w:rsidP="00A821D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375" w:rsidSect="00AE10F2">
      <w:pgSz w:w="16838" w:h="11906" w:orient="landscape" w:code="9"/>
      <w:pgMar w:top="1077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4"/>
    <w:multiLevelType w:val="hybridMultilevel"/>
    <w:tmpl w:val="76809A4E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E9D"/>
    <w:multiLevelType w:val="multilevel"/>
    <w:tmpl w:val="19D2D9B8"/>
    <w:lvl w:ilvl="0">
      <w:start w:val="1"/>
      <w:numFmt w:val="decimal"/>
      <w:lvlText w:val="%1."/>
      <w:lvlJc w:val="left"/>
      <w:pPr>
        <w:ind w:left="-71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8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6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1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61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7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741" w:hanging="1800"/>
      </w:pPr>
      <w:rPr>
        <w:rFonts w:hint="default"/>
      </w:rPr>
    </w:lvl>
  </w:abstractNum>
  <w:abstractNum w:abstractNumId="2">
    <w:nsid w:val="098320AC"/>
    <w:multiLevelType w:val="hybridMultilevel"/>
    <w:tmpl w:val="69707B4C"/>
    <w:lvl w:ilvl="0" w:tplc="B2305E4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90ABE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599302A"/>
    <w:multiLevelType w:val="hybridMultilevel"/>
    <w:tmpl w:val="0E36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51C23"/>
    <w:multiLevelType w:val="hybridMultilevel"/>
    <w:tmpl w:val="627E1510"/>
    <w:lvl w:ilvl="0" w:tplc="6778EA0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7F1655"/>
    <w:multiLevelType w:val="hybridMultilevel"/>
    <w:tmpl w:val="FD7C10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D34012"/>
    <w:multiLevelType w:val="multilevel"/>
    <w:tmpl w:val="19D2D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D314EA0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4C424ECC"/>
    <w:multiLevelType w:val="hybridMultilevel"/>
    <w:tmpl w:val="57C211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E2FB2"/>
    <w:multiLevelType w:val="hybridMultilevel"/>
    <w:tmpl w:val="D4041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F2622"/>
    <w:multiLevelType w:val="hybridMultilevel"/>
    <w:tmpl w:val="4CBAEDCE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8B3"/>
    <w:multiLevelType w:val="hybridMultilevel"/>
    <w:tmpl w:val="7C3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0B18"/>
    <w:multiLevelType w:val="hybridMultilevel"/>
    <w:tmpl w:val="4EC6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3010E"/>
    <w:multiLevelType w:val="multilevel"/>
    <w:tmpl w:val="382C4B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C94947"/>
    <w:multiLevelType w:val="hybridMultilevel"/>
    <w:tmpl w:val="9C5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4475B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69B6492"/>
    <w:multiLevelType w:val="hybridMultilevel"/>
    <w:tmpl w:val="1BC4AFFA"/>
    <w:lvl w:ilvl="0" w:tplc="7DAA7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844173C"/>
    <w:multiLevelType w:val="hybridMultilevel"/>
    <w:tmpl w:val="208A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8506A"/>
    <w:multiLevelType w:val="hybridMultilevel"/>
    <w:tmpl w:val="A00EE822"/>
    <w:lvl w:ilvl="0" w:tplc="60F63488">
      <w:start w:val="4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6"/>
  </w:num>
  <w:num w:numId="5">
    <w:abstractNumId w:val="8"/>
  </w:num>
  <w:num w:numId="6">
    <w:abstractNumId w:val="19"/>
  </w:num>
  <w:num w:numId="7">
    <w:abstractNumId w:val="14"/>
  </w:num>
  <w:num w:numId="8">
    <w:abstractNumId w:val="5"/>
  </w:num>
  <w:num w:numId="9">
    <w:abstractNumId w:val="12"/>
  </w:num>
  <w:num w:numId="10">
    <w:abstractNumId w:val="17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 w:numId="15">
    <w:abstractNumId w:val="18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D1D"/>
    <w:rsid w:val="00000BAD"/>
    <w:rsid w:val="00004C57"/>
    <w:rsid w:val="00010118"/>
    <w:rsid w:val="00015109"/>
    <w:rsid w:val="0001764A"/>
    <w:rsid w:val="00021742"/>
    <w:rsid w:val="00021BF4"/>
    <w:rsid w:val="00023EA3"/>
    <w:rsid w:val="0002405A"/>
    <w:rsid w:val="0002477A"/>
    <w:rsid w:val="00025CA5"/>
    <w:rsid w:val="00034B0B"/>
    <w:rsid w:val="00037313"/>
    <w:rsid w:val="000503B5"/>
    <w:rsid w:val="0005060F"/>
    <w:rsid w:val="00053013"/>
    <w:rsid w:val="00056AC1"/>
    <w:rsid w:val="000576AB"/>
    <w:rsid w:val="00061785"/>
    <w:rsid w:val="000641DF"/>
    <w:rsid w:val="00065E30"/>
    <w:rsid w:val="0007144A"/>
    <w:rsid w:val="00072B97"/>
    <w:rsid w:val="000736D9"/>
    <w:rsid w:val="00075383"/>
    <w:rsid w:val="00075A83"/>
    <w:rsid w:val="00076F38"/>
    <w:rsid w:val="00096726"/>
    <w:rsid w:val="000A226D"/>
    <w:rsid w:val="000A42DF"/>
    <w:rsid w:val="000A4DE4"/>
    <w:rsid w:val="000B067E"/>
    <w:rsid w:val="000B47D8"/>
    <w:rsid w:val="000C4E14"/>
    <w:rsid w:val="000C6A14"/>
    <w:rsid w:val="000D5020"/>
    <w:rsid w:val="000D5BBC"/>
    <w:rsid w:val="000D6178"/>
    <w:rsid w:val="000D71C1"/>
    <w:rsid w:val="000E3B50"/>
    <w:rsid w:val="000F152F"/>
    <w:rsid w:val="000F1C91"/>
    <w:rsid w:val="000F229A"/>
    <w:rsid w:val="000F3955"/>
    <w:rsid w:val="000F4BE0"/>
    <w:rsid w:val="000F5741"/>
    <w:rsid w:val="00100B60"/>
    <w:rsid w:val="00100BA8"/>
    <w:rsid w:val="00112639"/>
    <w:rsid w:val="0011278C"/>
    <w:rsid w:val="00114753"/>
    <w:rsid w:val="00122964"/>
    <w:rsid w:val="00130CD0"/>
    <w:rsid w:val="00152309"/>
    <w:rsid w:val="00153BB9"/>
    <w:rsid w:val="00157AAE"/>
    <w:rsid w:val="00162E66"/>
    <w:rsid w:val="0016396C"/>
    <w:rsid w:val="00167080"/>
    <w:rsid w:val="00167E41"/>
    <w:rsid w:val="00172919"/>
    <w:rsid w:val="00176985"/>
    <w:rsid w:val="00182AB7"/>
    <w:rsid w:val="00182CD9"/>
    <w:rsid w:val="001854F6"/>
    <w:rsid w:val="0018574E"/>
    <w:rsid w:val="00187943"/>
    <w:rsid w:val="00193130"/>
    <w:rsid w:val="00194008"/>
    <w:rsid w:val="001964D1"/>
    <w:rsid w:val="001A0CBF"/>
    <w:rsid w:val="001A5E51"/>
    <w:rsid w:val="001B2817"/>
    <w:rsid w:val="001B327E"/>
    <w:rsid w:val="001B42B6"/>
    <w:rsid w:val="001C0786"/>
    <w:rsid w:val="001C29B8"/>
    <w:rsid w:val="001C7E99"/>
    <w:rsid w:val="001D205F"/>
    <w:rsid w:val="001E0632"/>
    <w:rsid w:val="001E3A66"/>
    <w:rsid w:val="001F0BE3"/>
    <w:rsid w:val="001F15EB"/>
    <w:rsid w:val="001F1A94"/>
    <w:rsid w:val="001F2510"/>
    <w:rsid w:val="001F4656"/>
    <w:rsid w:val="001F4841"/>
    <w:rsid w:val="001F5543"/>
    <w:rsid w:val="001F6183"/>
    <w:rsid w:val="001F6547"/>
    <w:rsid w:val="001F7CCB"/>
    <w:rsid w:val="0020000E"/>
    <w:rsid w:val="002002E6"/>
    <w:rsid w:val="002014CF"/>
    <w:rsid w:val="00202190"/>
    <w:rsid w:val="00202DB3"/>
    <w:rsid w:val="00205FE0"/>
    <w:rsid w:val="002138A2"/>
    <w:rsid w:val="00220F72"/>
    <w:rsid w:val="002240EA"/>
    <w:rsid w:val="00226D6B"/>
    <w:rsid w:val="00226E80"/>
    <w:rsid w:val="00226EA4"/>
    <w:rsid w:val="00232E35"/>
    <w:rsid w:val="0023526C"/>
    <w:rsid w:val="002370DF"/>
    <w:rsid w:val="002401C4"/>
    <w:rsid w:val="00241FC8"/>
    <w:rsid w:val="00242F01"/>
    <w:rsid w:val="00245F25"/>
    <w:rsid w:val="00247D3C"/>
    <w:rsid w:val="002516BA"/>
    <w:rsid w:val="00251B31"/>
    <w:rsid w:val="00256748"/>
    <w:rsid w:val="002722A9"/>
    <w:rsid w:val="002746FD"/>
    <w:rsid w:val="0027757A"/>
    <w:rsid w:val="00282AC4"/>
    <w:rsid w:val="00283436"/>
    <w:rsid w:val="0028529B"/>
    <w:rsid w:val="002864EF"/>
    <w:rsid w:val="002923F5"/>
    <w:rsid w:val="00294466"/>
    <w:rsid w:val="002A2C8C"/>
    <w:rsid w:val="002B263D"/>
    <w:rsid w:val="002B7D46"/>
    <w:rsid w:val="002C10D2"/>
    <w:rsid w:val="002C175D"/>
    <w:rsid w:val="002C208D"/>
    <w:rsid w:val="002C2820"/>
    <w:rsid w:val="002C5125"/>
    <w:rsid w:val="002C5227"/>
    <w:rsid w:val="002C6CE9"/>
    <w:rsid w:val="002D19C6"/>
    <w:rsid w:val="002D47CE"/>
    <w:rsid w:val="002D4F7C"/>
    <w:rsid w:val="002D6024"/>
    <w:rsid w:val="002D677F"/>
    <w:rsid w:val="002E0AB1"/>
    <w:rsid w:val="002E1962"/>
    <w:rsid w:val="002E2BA5"/>
    <w:rsid w:val="002E3F1E"/>
    <w:rsid w:val="002F0135"/>
    <w:rsid w:val="002F02A5"/>
    <w:rsid w:val="002F5559"/>
    <w:rsid w:val="002F5E04"/>
    <w:rsid w:val="00300D46"/>
    <w:rsid w:val="00302221"/>
    <w:rsid w:val="00305C69"/>
    <w:rsid w:val="00305F42"/>
    <w:rsid w:val="003101A8"/>
    <w:rsid w:val="00312832"/>
    <w:rsid w:val="003133E2"/>
    <w:rsid w:val="003174DC"/>
    <w:rsid w:val="00317AB0"/>
    <w:rsid w:val="00321C9D"/>
    <w:rsid w:val="0034031F"/>
    <w:rsid w:val="00344D54"/>
    <w:rsid w:val="0035058E"/>
    <w:rsid w:val="00352231"/>
    <w:rsid w:val="003522FD"/>
    <w:rsid w:val="00354E3F"/>
    <w:rsid w:val="00361DBA"/>
    <w:rsid w:val="00366822"/>
    <w:rsid w:val="0037508D"/>
    <w:rsid w:val="0037781A"/>
    <w:rsid w:val="003813C1"/>
    <w:rsid w:val="00383371"/>
    <w:rsid w:val="0038588F"/>
    <w:rsid w:val="00386359"/>
    <w:rsid w:val="003875B3"/>
    <w:rsid w:val="003934ED"/>
    <w:rsid w:val="00394588"/>
    <w:rsid w:val="00397720"/>
    <w:rsid w:val="003A53F4"/>
    <w:rsid w:val="003A5C54"/>
    <w:rsid w:val="003A61C4"/>
    <w:rsid w:val="003A7A1C"/>
    <w:rsid w:val="003B0520"/>
    <w:rsid w:val="003B0E0E"/>
    <w:rsid w:val="003B42DC"/>
    <w:rsid w:val="003C01A0"/>
    <w:rsid w:val="003C1B11"/>
    <w:rsid w:val="003C33F0"/>
    <w:rsid w:val="003C5255"/>
    <w:rsid w:val="003C5D76"/>
    <w:rsid w:val="003C7E72"/>
    <w:rsid w:val="003D3897"/>
    <w:rsid w:val="003D3B31"/>
    <w:rsid w:val="003D4A83"/>
    <w:rsid w:val="003D4D40"/>
    <w:rsid w:val="003E0077"/>
    <w:rsid w:val="003E12C2"/>
    <w:rsid w:val="003E2DA3"/>
    <w:rsid w:val="003E5A02"/>
    <w:rsid w:val="003E6057"/>
    <w:rsid w:val="003E75F9"/>
    <w:rsid w:val="003F2E13"/>
    <w:rsid w:val="003F334C"/>
    <w:rsid w:val="003F71F6"/>
    <w:rsid w:val="00400647"/>
    <w:rsid w:val="0040395E"/>
    <w:rsid w:val="00406FDB"/>
    <w:rsid w:val="00411639"/>
    <w:rsid w:val="00414B56"/>
    <w:rsid w:val="004170E6"/>
    <w:rsid w:val="00417B83"/>
    <w:rsid w:val="004202B5"/>
    <w:rsid w:val="00421057"/>
    <w:rsid w:val="00421BE4"/>
    <w:rsid w:val="004303AB"/>
    <w:rsid w:val="00432094"/>
    <w:rsid w:val="00444A93"/>
    <w:rsid w:val="0045132C"/>
    <w:rsid w:val="00452C9E"/>
    <w:rsid w:val="00453D11"/>
    <w:rsid w:val="00453FFB"/>
    <w:rsid w:val="004565F1"/>
    <w:rsid w:val="00460514"/>
    <w:rsid w:val="004625E4"/>
    <w:rsid w:val="00472DA6"/>
    <w:rsid w:val="00475F0D"/>
    <w:rsid w:val="00480D06"/>
    <w:rsid w:val="00480F7B"/>
    <w:rsid w:val="00481780"/>
    <w:rsid w:val="00482A15"/>
    <w:rsid w:val="004865EA"/>
    <w:rsid w:val="00486653"/>
    <w:rsid w:val="00491E27"/>
    <w:rsid w:val="00493955"/>
    <w:rsid w:val="0049432A"/>
    <w:rsid w:val="00494A73"/>
    <w:rsid w:val="00494DFD"/>
    <w:rsid w:val="00497237"/>
    <w:rsid w:val="004A01C0"/>
    <w:rsid w:val="004A1877"/>
    <w:rsid w:val="004A1C55"/>
    <w:rsid w:val="004A2D64"/>
    <w:rsid w:val="004B0AE0"/>
    <w:rsid w:val="004C6BC8"/>
    <w:rsid w:val="004C7E57"/>
    <w:rsid w:val="004D2848"/>
    <w:rsid w:val="004D5D45"/>
    <w:rsid w:val="004D6EB8"/>
    <w:rsid w:val="004E171A"/>
    <w:rsid w:val="004E2AD1"/>
    <w:rsid w:val="004E5821"/>
    <w:rsid w:val="004F1E5C"/>
    <w:rsid w:val="004F45DF"/>
    <w:rsid w:val="004F66B8"/>
    <w:rsid w:val="00504772"/>
    <w:rsid w:val="0050733A"/>
    <w:rsid w:val="00507E82"/>
    <w:rsid w:val="005304AB"/>
    <w:rsid w:val="0054330E"/>
    <w:rsid w:val="005525A8"/>
    <w:rsid w:val="00553A39"/>
    <w:rsid w:val="00553E15"/>
    <w:rsid w:val="00555A46"/>
    <w:rsid w:val="00555E60"/>
    <w:rsid w:val="00564F94"/>
    <w:rsid w:val="00566937"/>
    <w:rsid w:val="00570C4F"/>
    <w:rsid w:val="00573FA0"/>
    <w:rsid w:val="005750FC"/>
    <w:rsid w:val="00581AD9"/>
    <w:rsid w:val="005908FE"/>
    <w:rsid w:val="00591C34"/>
    <w:rsid w:val="00593EA1"/>
    <w:rsid w:val="00595C79"/>
    <w:rsid w:val="00597369"/>
    <w:rsid w:val="005A12B5"/>
    <w:rsid w:val="005A3CAE"/>
    <w:rsid w:val="005A47C5"/>
    <w:rsid w:val="005A5224"/>
    <w:rsid w:val="005B0A17"/>
    <w:rsid w:val="005B29DC"/>
    <w:rsid w:val="005B477C"/>
    <w:rsid w:val="005B5F1A"/>
    <w:rsid w:val="005B76E8"/>
    <w:rsid w:val="005C0BD9"/>
    <w:rsid w:val="005C1096"/>
    <w:rsid w:val="005D4A3A"/>
    <w:rsid w:val="005D7D32"/>
    <w:rsid w:val="005E089A"/>
    <w:rsid w:val="005E2084"/>
    <w:rsid w:val="005E23DA"/>
    <w:rsid w:val="005E44F1"/>
    <w:rsid w:val="005E5992"/>
    <w:rsid w:val="005E6F7A"/>
    <w:rsid w:val="005F45E8"/>
    <w:rsid w:val="00604238"/>
    <w:rsid w:val="006126D7"/>
    <w:rsid w:val="00614E1E"/>
    <w:rsid w:val="006206BC"/>
    <w:rsid w:val="00621091"/>
    <w:rsid w:val="00623D6B"/>
    <w:rsid w:val="00630582"/>
    <w:rsid w:val="006337BB"/>
    <w:rsid w:val="00634A2E"/>
    <w:rsid w:val="0063552C"/>
    <w:rsid w:val="00645841"/>
    <w:rsid w:val="00650C84"/>
    <w:rsid w:val="0065325A"/>
    <w:rsid w:val="00655DA6"/>
    <w:rsid w:val="006577A4"/>
    <w:rsid w:val="006611C8"/>
    <w:rsid w:val="006617BD"/>
    <w:rsid w:val="0066612C"/>
    <w:rsid w:val="006711D5"/>
    <w:rsid w:val="0067613D"/>
    <w:rsid w:val="006766AA"/>
    <w:rsid w:val="00682DA4"/>
    <w:rsid w:val="00686DDB"/>
    <w:rsid w:val="006870B1"/>
    <w:rsid w:val="00690752"/>
    <w:rsid w:val="006A14E1"/>
    <w:rsid w:val="006A2797"/>
    <w:rsid w:val="006A2E3B"/>
    <w:rsid w:val="006A522C"/>
    <w:rsid w:val="006A5638"/>
    <w:rsid w:val="006B0866"/>
    <w:rsid w:val="006B1276"/>
    <w:rsid w:val="006B19C4"/>
    <w:rsid w:val="006B6AAA"/>
    <w:rsid w:val="006C41DE"/>
    <w:rsid w:val="006D06A2"/>
    <w:rsid w:val="006D3375"/>
    <w:rsid w:val="006D4010"/>
    <w:rsid w:val="006D7EC5"/>
    <w:rsid w:val="006E5020"/>
    <w:rsid w:val="006E60DB"/>
    <w:rsid w:val="006E6A08"/>
    <w:rsid w:val="006F07D8"/>
    <w:rsid w:val="006F1152"/>
    <w:rsid w:val="006F2CCE"/>
    <w:rsid w:val="00701029"/>
    <w:rsid w:val="00702976"/>
    <w:rsid w:val="0070660E"/>
    <w:rsid w:val="00710353"/>
    <w:rsid w:val="00710B03"/>
    <w:rsid w:val="007133A6"/>
    <w:rsid w:val="007145A5"/>
    <w:rsid w:val="00721534"/>
    <w:rsid w:val="007240B0"/>
    <w:rsid w:val="0073034A"/>
    <w:rsid w:val="00732AAC"/>
    <w:rsid w:val="007363E1"/>
    <w:rsid w:val="007375AF"/>
    <w:rsid w:val="007401B4"/>
    <w:rsid w:val="007429EA"/>
    <w:rsid w:val="007460BB"/>
    <w:rsid w:val="00746386"/>
    <w:rsid w:val="00746C2F"/>
    <w:rsid w:val="00746D23"/>
    <w:rsid w:val="00765A3C"/>
    <w:rsid w:val="00767574"/>
    <w:rsid w:val="007678C9"/>
    <w:rsid w:val="007717D2"/>
    <w:rsid w:val="00771B31"/>
    <w:rsid w:val="00773912"/>
    <w:rsid w:val="00780301"/>
    <w:rsid w:val="00780E7D"/>
    <w:rsid w:val="00781227"/>
    <w:rsid w:val="00781B28"/>
    <w:rsid w:val="007841E1"/>
    <w:rsid w:val="007849FA"/>
    <w:rsid w:val="007869F8"/>
    <w:rsid w:val="00787227"/>
    <w:rsid w:val="007878D5"/>
    <w:rsid w:val="007910BE"/>
    <w:rsid w:val="007A051B"/>
    <w:rsid w:val="007A123C"/>
    <w:rsid w:val="007A4862"/>
    <w:rsid w:val="007A57FB"/>
    <w:rsid w:val="007A7999"/>
    <w:rsid w:val="007B37EE"/>
    <w:rsid w:val="007B4209"/>
    <w:rsid w:val="007B53CE"/>
    <w:rsid w:val="007C0E8B"/>
    <w:rsid w:val="007C2F75"/>
    <w:rsid w:val="007C3790"/>
    <w:rsid w:val="007C47FB"/>
    <w:rsid w:val="007C6F8C"/>
    <w:rsid w:val="007D0A1D"/>
    <w:rsid w:val="007D225A"/>
    <w:rsid w:val="007D3EC7"/>
    <w:rsid w:val="007E5E98"/>
    <w:rsid w:val="007E64A1"/>
    <w:rsid w:val="007E6994"/>
    <w:rsid w:val="007F1DC0"/>
    <w:rsid w:val="007F34ED"/>
    <w:rsid w:val="0080192F"/>
    <w:rsid w:val="00806A4C"/>
    <w:rsid w:val="00816293"/>
    <w:rsid w:val="00817B36"/>
    <w:rsid w:val="0082129C"/>
    <w:rsid w:val="00823BDA"/>
    <w:rsid w:val="008246F6"/>
    <w:rsid w:val="0082514D"/>
    <w:rsid w:val="00832048"/>
    <w:rsid w:val="008335F3"/>
    <w:rsid w:val="00840C33"/>
    <w:rsid w:val="00840D8A"/>
    <w:rsid w:val="008430D4"/>
    <w:rsid w:val="00845A66"/>
    <w:rsid w:val="00847212"/>
    <w:rsid w:val="00847C25"/>
    <w:rsid w:val="00862353"/>
    <w:rsid w:val="00872077"/>
    <w:rsid w:val="00877074"/>
    <w:rsid w:val="008802D3"/>
    <w:rsid w:val="0088057B"/>
    <w:rsid w:val="0088384E"/>
    <w:rsid w:val="0088509C"/>
    <w:rsid w:val="008850AE"/>
    <w:rsid w:val="00887D2A"/>
    <w:rsid w:val="00891B10"/>
    <w:rsid w:val="008A1368"/>
    <w:rsid w:val="008A3634"/>
    <w:rsid w:val="008A51FA"/>
    <w:rsid w:val="008A6A80"/>
    <w:rsid w:val="008A7C61"/>
    <w:rsid w:val="008B2CB6"/>
    <w:rsid w:val="008B2E6F"/>
    <w:rsid w:val="008B3987"/>
    <w:rsid w:val="008B5013"/>
    <w:rsid w:val="008C2DBD"/>
    <w:rsid w:val="008C3F9F"/>
    <w:rsid w:val="008D0BF5"/>
    <w:rsid w:val="008D6393"/>
    <w:rsid w:val="008D726E"/>
    <w:rsid w:val="008E0968"/>
    <w:rsid w:val="008E251F"/>
    <w:rsid w:val="008E7FAA"/>
    <w:rsid w:val="008F1163"/>
    <w:rsid w:val="008F47DD"/>
    <w:rsid w:val="008F5461"/>
    <w:rsid w:val="008F79FB"/>
    <w:rsid w:val="0090336A"/>
    <w:rsid w:val="0090354E"/>
    <w:rsid w:val="00904208"/>
    <w:rsid w:val="009047E9"/>
    <w:rsid w:val="00910ACC"/>
    <w:rsid w:val="00923B28"/>
    <w:rsid w:val="00930949"/>
    <w:rsid w:val="00931440"/>
    <w:rsid w:val="00932E5D"/>
    <w:rsid w:val="0093566B"/>
    <w:rsid w:val="009375B8"/>
    <w:rsid w:val="009433AA"/>
    <w:rsid w:val="00943C27"/>
    <w:rsid w:val="00946326"/>
    <w:rsid w:val="00946C01"/>
    <w:rsid w:val="009477DC"/>
    <w:rsid w:val="00950E33"/>
    <w:rsid w:val="00954D50"/>
    <w:rsid w:val="009555B2"/>
    <w:rsid w:val="00962EA5"/>
    <w:rsid w:val="00964FDE"/>
    <w:rsid w:val="00984D9B"/>
    <w:rsid w:val="00987190"/>
    <w:rsid w:val="009924B4"/>
    <w:rsid w:val="00992B6D"/>
    <w:rsid w:val="00993313"/>
    <w:rsid w:val="00993C7C"/>
    <w:rsid w:val="00994911"/>
    <w:rsid w:val="00994956"/>
    <w:rsid w:val="009A6491"/>
    <w:rsid w:val="009A6D57"/>
    <w:rsid w:val="009B60C9"/>
    <w:rsid w:val="009C037D"/>
    <w:rsid w:val="009C2A79"/>
    <w:rsid w:val="009C36A0"/>
    <w:rsid w:val="009C728A"/>
    <w:rsid w:val="009D56F6"/>
    <w:rsid w:val="009D734B"/>
    <w:rsid w:val="009E340E"/>
    <w:rsid w:val="009E773E"/>
    <w:rsid w:val="009F67A6"/>
    <w:rsid w:val="00A053EB"/>
    <w:rsid w:val="00A1002E"/>
    <w:rsid w:val="00A1237D"/>
    <w:rsid w:val="00A1486F"/>
    <w:rsid w:val="00A17D0A"/>
    <w:rsid w:val="00A20845"/>
    <w:rsid w:val="00A21CD1"/>
    <w:rsid w:val="00A30D18"/>
    <w:rsid w:val="00A30FEA"/>
    <w:rsid w:val="00A41BAF"/>
    <w:rsid w:val="00A43314"/>
    <w:rsid w:val="00A50F16"/>
    <w:rsid w:val="00A533B1"/>
    <w:rsid w:val="00A56F4A"/>
    <w:rsid w:val="00A6426F"/>
    <w:rsid w:val="00A643BB"/>
    <w:rsid w:val="00A700C4"/>
    <w:rsid w:val="00A74D10"/>
    <w:rsid w:val="00A821D8"/>
    <w:rsid w:val="00A82E30"/>
    <w:rsid w:val="00A87F6C"/>
    <w:rsid w:val="00A91B47"/>
    <w:rsid w:val="00A93C9C"/>
    <w:rsid w:val="00A94988"/>
    <w:rsid w:val="00A96049"/>
    <w:rsid w:val="00AA4252"/>
    <w:rsid w:val="00AA5E8A"/>
    <w:rsid w:val="00AA6F65"/>
    <w:rsid w:val="00AB23E4"/>
    <w:rsid w:val="00AC1389"/>
    <w:rsid w:val="00AC7DEE"/>
    <w:rsid w:val="00AD6990"/>
    <w:rsid w:val="00AD6D7E"/>
    <w:rsid w:val="00AE0013"/>
    <w:rsid w:val="00AE10F2"/>
    <w:rsid w:val="00AE1E69"/>
    <w:rsid w:val="00AE2831"/>
    <w:rsid w:val="00AF1C50"/>
    <w:rsid w:val="00AF34B6"/>
    <w:rsid w:val="00AF714D"/>
    <w:rsid w:val="00B01FB4"/>
    <w:rsid w:val="00B10379"/>
    <w:rsid w:val="00B1640A"/>
    <w:rsid w:val="00B21305"/>
    <w:rsid w:val="00B24452"/>
    <w:rsid w:val="00B34B83"/>
    <w:rsid w:val="00B35064"/>
    <w:rsid w:val="00B36B72"/>
    <w:rsid w:val="00B37773"/>
    <w:rsid w:val="00B44076"/>
    <w:rsid w:val="00B4449C"/>
    <w:rsid w:val="00B444E2"/>
    <w:rsid w:val="00B4593F"/>
    <w:rsid w:val="00B5445F"/>
    <w:rsid w:val="00B551FA"/>
    <w:rsid w:val="00B5564F"/>
    <w:rsid w:val="00B56613"/>
    <w:rsid w:val="00B610A6"/>
    <w:rsid w:val="00B66897"/>
    <w:rsid w:val="00B66F93"/>
    <w:rsid w:val="00B718C2"/>
    <w:rsid w:val="00B71D9C"/>
    <w:rsid w:val="00B74550"/>
    <w:rsid w:val="00B748F9"/>
    <w:rsid w:val="00B92F01"/>
    <w:rsid w:val="00B92FE6"/>
    <w:rsid w:val="00B93B28"/>
    <w:rsid w:val="00B973F9"/>
    <w:rsid w:val="00BB12C8"/>
    <w:rsid w:val="00BB5708"/>
    <w:rsid w:val="00BB76EE"/>
    <w:rsid w:val="00BC3357"/>
    <w:rsid w:val="00BD2845"/>
    <w:rsid w:val="00BD6635"/>
    <w:rsid w:val="00BD6EA2"/>
    <w:rsid w:val="00BE3176"/>
    <w:rsid w:val="00BF556E"/>
    <w:rsid w:val="00BF72E0"/>
    <w:rsid w:val="00C06F62"/>
    <w:rsid w:val="00C10090"/>
    <w:rsid w:val="00C177CE"/>
    <w:rsid w:val="00C22DD9"/>
    <w:rsid w:val="00C23FD5"/>
    <w:rsid w:val="00C251B2"/>
    <w:rsid w:val="00C27413"/>
    <w:rsid w:val="00C32F55"/>
    <w:rsid w:val="00C3377A"/>
    <w:rsid w:val="00C34488"/>
    <w:rsid w:val="00C44B2D"/>
    <w:rsid w:val="00C45135"/>
    <w:rsid w:val="00C50D9D"/>
    <w:rsid w:val="00C519C6"/>
    <w:rsid w:val="00C526B2"/>
    <w:rsid w:val="00C532E0"/>
    <w:rsid w:val="00C536DC"/>
    <w:rsid w:val="00C55D19"/>
    <w:rsid w:val="00C57CD9"/>
    <w:rsid w:val="00C62127"/>
    <w:rsid w:val="00C7059B"/>
    <w:rsid w:val="00C722C3"/>
    <w:rsid w:val="00C76F2D"/>
    <w:rsid w:val="00C8094E"/>
    <w:rsid w:val="00C80B63"/>
    <w:rsid w:val="00C838FF"/>
    <w:rsid w:val="00C870FD"/>
    <w:rsid w:val="00C912C1"/>
    <w:rsid w:val="00C91343"/>
    <w:rsid w:val="00C91604"/>
    <w:rsid w:val="00C94529"/>
    <w:rsid w:val="00CA0381"/>
    <w:rsid w:val="00CA43F1"/>
    <w:rsid w:val="00CA46FC"/>
    <w:rsid w:val="00CA4C75"/>
    <w:rsid w:val="00CB4E4C"/>
    <w:rsid w:val="00CB5EAA"/>
    <w:rsid w:val="00CD1EC0"/>
    <w:rsid w:val="00CD37BF"/>
    <w:rsid w:val="00CE0336"/>
    <w:rsid w:val="00CE0A91"/>
    <w:rsid w:val="00CE2AB5"/>
    <w:rsid w:val="00CE5299"/>
    <w:rsid w:val="00CE7341"/>
    <w:rsid w:val="00CF1731"/>
    <w:rsid w:val="00D0085C"/>
    <w:rsid w:val="00D0175D"/>
    <w:rsid w:val="00D041D7"/>
    <w:rsid w:val="00D04A08"/>
    <w:rsid w:val="00D05DE5"/>
    <w:rsid w:val="00D06332"/>
    <w:rsid w:val="00D070B1"/>
    <w:rsid w:val="00D2121C"/>
    <w:rsid w:val="00D217EB"/>
    <w:rsid w:val="00D239B2"/>
    <w:rsid w:val="00D33A62"/>
    <w:rsid w:val="00D35829"/>
    <w:rsid w:val="00D41D01"/>
    <w:rsid w:val="00D524D3"/>
    <w:rsid w:val="00D52683"/>
    <w:rsid w:val="00D53360"/>
    <w:rsid w:val="00D5375B"/>
    <w:rsid w:val="00D6457A"/>
    <w:rsid w:val="00D72E89"/>
    <w:rsid w:val="00D77484"/>
    <w:rsid w:val="00D77F19"/>
    <w:rsid w:val="00D80993"/>
    <w:rsid w:val="00D818D7"/>
    <w:rsid w:val="00D81C35"/>
    <w:rsid w:val="00D83FEA"/>
    <w:rsid w:val="00D84875"/>
    <w:rsid w:val="00D849E3"/>
    <w:rsid w:val="00D9049E"/>
    <w:rsid w:val="00D94B4C"/>
    <w:rsid w:val="00D94B80"/>
    <w:rsid w:val="00D955AA"/>
    <w:rsid w:val="00DA4F27"/>
    <w:rsid w:val="00DA67BF"/>
    <w:rsid w:val="00DB1574"/>
    <w:rsid w:val="00DB212A"/>
    <w:rsid w:val="00DB6F15"/>
    <w:rsid w:val="00DB73DF"/>
    <w:rsid w:val="00DC1AD8"/>
    <w:rsid w:val="00DC3E40"/>
    <w:rsid w:val="00DC782E"/>
    <w:rsid w:val="00DD14F0"/>
    <w:rsid w:val="00DD1C1D"/>
    <w:rsid w:val="00DD1DBD"/>
    <w:rsid w:val="00DD32E7"/>
    <w:rsid w:val="00DD376C"/>
    <w:rsid w:val="00DD57DF"/>
    <w:rsid w:val="00DD5A66"/>
    <w:rsid w:val="00DE0495"/>
    <w:rsid w:val="00DE0D26"/>
    <w:rsid w:val="00DE35AD"/>
    <w:rsid w:val="00DE4674"/>
    <w:rsid w:val="00DE5853"/>
    <w:rsid w:val="00DE6E76"/>
    <w:rsid w:val="00DF4B67"/>
    <w:rsid w:val="00DF7DA5"/>
    <w:rsid w:val="00E0070E"/>
    <w:rsid w:val="00E01656"/>
    <w:rsid w:val="00E12B3F"/>
    <w:rsid w:val="00E2398D"/>
    <w:rsid w:val="00E30858"/>
    <w:rsid w:val="00E309DC"/>
    <w:rsid w:val="00E33A83"/>
    <w:rsid w:val="00E4124A"/>
    <w:rsid w:val="00E432F9"/>
    <w:rsid w:val="00E43CC9"/>
    <w:rsid w:val="00E47669"/>
    <w:rsid w:val="00E47B19"/>
    <w:rsid w:val="00E515A5"/>
    <w:rsid w:val="00E5433A"/>
    <w:rsid w:val="00E56111"/>
    <w:rsid w:val="00E5639E"/>
    <w:rsid w:val="00E6090E"/>
    <w:rsid w:val="00E648FC"/>
    <w:rsid w:val="00E65A59"/>
    <w:rsid w:val="00E749E9"/>
    <w:rsid w:val="00E74DD9"/>
    <w:rsid w:val="00E777A1"/>
    <w:rsid w:val="00E82838"/>
    <w:rsid w:val="00E96353"/>
    <w:rsid w:val="00E9688B"/>
    <w:rsid w:val="00EA61F1"/>
    <w:rsid w:val="00EA776E"/>
    <w:rsid w:val="00EA7ECC"/>
    <w:rsid w:val="00EB06D0"/>
    <w:rsid w:val="00EB0C30"/>
    <w:rsid w:val="00EB2291"/>
    <w:rsid w:val="00EB3537"/>
    <w:rsid w:val="00EB7392"/>
    <w:rsid w:val="00EC5DEF"/>
    <w:rsid w:val="00ED43D3"/>
    <w:rsid w:val="00EE26B5"/>
    <w:rsid w:val="00EE3417"/>
    <w:rsid w:val="00EE4A15"/>
    <w:rsid w:val="00EE591A"/>
    <w:rsid w:val="00EF0F12"/>
    <w:rsid w:val="00EF33B6"/>
    <w:rsid w:val="00EF383A"/>
    <w:rsid w:val="00F01D1D"/>
    <w:rsid w:val="00F07FCC"/>
    <w:rsid w:val="00F16BE1"/>
    <w:rsid w:val="00F20F96"/>
    <w:rsid w:val="00F2105E"/>
    <w:rsid w:val="00F218C3"/>
    <w:rsid w:val="00F2223A"/>
    <w:rsid w:val="00F23944"/>
    <w:rsid w:val="00F27E29"/>
    <w:rsid w:val="00F30AEF"/>
    <w:rsid w:val="00F40567"/>
    <w:rsid w:val="00F46946"/>
    <w:rsid w:val="00F504C1"/>
    <w:rsid w:val="00F55956"/>
    <w:rsid w:val="00F55B6F"/>
    <w:rsid w:val="00F5709F"/>
    <w:rsid w:val="00F6095D"/>
    <w:rsid w:val="00F61D21"/>
    <w:rsid w:val="00F63259"/>
    <w:rsid w:val="00F648D9"/>
    <w:rsid w:val="00F67897"/>
    <w:rsid w:val="00F721E9"/>
    <w:rsid w:val="00F7572D"/>
    <w:rsid w:val="00F8462A"/>
    <w:rsid w:val="00F87F13"/>
    <w:rsid w:val="00F90B4F"/>
    <w:rsid w:val="00F910E5"/>
    <w:rsid w:val="00F95DCB"/>
    <w:rsid w:val="00F97CBB"/>
    <w:rsid w:val="00FA08B1"/>
    <w:rsid w:val="00FA2DB2"/>
    <w:rsid w:val="00FB65B1"/>
    <w:rsid w:val="00FC1743"/>
    <w:rsid w:val="00FC1E22"/>
    <w:rsid w:val="00FC30F4"/>
    <w:rsid w:val="00FC39E8"/>
    <w:rsid w:val="00FC3E6E"/>
    <w:rsid w:val="00FC3F3A"/>
    <w:rsid w:val="00FD1453"/>
    <w:rsid w:val="00FD2694"/>
    <w:rsid w:val="00FD4D03"/>
    <w:rsid w:val="00FD4EDC"/>
    <w:rsid w:val="00FE26AD"/>
    <w:rsid w:val="00FE288D"/>
    <w:rsid w:val="00FE5D26"/>
    <w:rsid w:val="00FF45E4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D"/>
  </w:style>
  <w:style w:type="paragraph" w:styleId="1">
    <w:name w:val="heading 1"/>
    <w:basedOn w:val="a"/>
    <w:next w:val="a"/>
    <w:link w:val="10"/>
    <w:qFormat/>
    <w:rsid w:val="00475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F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841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F0D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7">
    <w:name w:val="No Spacing"/>
    <w:link w:val="a8"/>
    <w:uiPriority w:val="1"/>
    <w:qFormat/>
    <w:rsid w:val="00943C2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A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2694"/>
    <w:pPr>
      <w:widowControl w:val="0"/>
      <w:tabs>
        <w:tab w:val="left" w:pos="567"/>
      </w:tabs>
      <w:spacing w:after="0" w:line="240" w:lineRule="auto"/>
      <w:ind w:left="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2694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Strong"/>
    <w:uiPriority w:val="22"/>
    <w:qFormat/>
    <w:rsid w:val="00931440"/>
    <w:rPr>
      <w:b/>
      <w:bCs/>
    </w:rPr>
  </w:style>
  <w:style w:type="character" w:customStyle="1" w:styleId="ConsPlusNormal0">
    <w:name w:val="ConsPlusNormal Знак"/>
    <w:link w:val="ConsPlusNormal"/>
    <w:locked/>
    <w:rsid w:val="009314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931440"/>
  </w:style>
  <w:style w:type="table" w:styleId="ab">
    <w:name w:val="Table Grid"/>
    <w:basedOn w:val="a1"/>
    <w:uiPriority w:val="59"/>
    <w:rsid w:val="002D6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AC7DEE"/>
  </w:style>
  <w:style w:type="paragraph" w:customStyle="1" w:styleId="ConsPlusNonformat">
    <w:name w:val="ConsPlusNonformat"/>
    <w:rsid w:val="003B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335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ple-converted-space">
    <w:name w:val="apple-converted-space"/>
    <w:rsid w:val="00A87F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87F6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A87F6C"/>
  </w:style>
  <w:style w:type="paragraph" w:customStyle="1" w:styleId="11">
    <w:name w:val="Основной шрифт абзаца1"/>
    <w:rsid w:val="0093094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EE660-680C-46DE-9120-C0CF626A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Устинов</cp:lastModifiedBy>
  <cp:revision>16</cp:revision>
  <cp:lastPrinted>2023-11-01T09:01:00Z</cp:lastPrinted>
  <dcterms:created xsi:type="dcterms:W3CDTF">2023-11-07T06:16:00Z</dcterms:created>
  <dcterms:modified xsi:type="dcterms:W3CDTF">2023-11-30T08:41:00Z</dcterms:modified>
</cp:coreProperties>
</file>