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9A" w:rsidRDefault="00DA5270" w:rsidP="00DA5270">
      <w:pPr>
        <w:ind w:left="-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6pt;margin-top:-127.85pt;width:462.05pt;height:97.55pt;z-index:251658240" filled="f" stroked="f">
            <v:textbox>
              <w:txbxContent>
                <w:p w:rsidR="00DA5270" w:rsidRPr="00DA5270" w:rsidRDefault="00DA5270" w:rsidP="00DA527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A5270">
                    <w:rPr>
                      <w:b/>
                      <w:sz w:val="36"/>
                      <w:szCs w:val="36"/>
                    </w:rPr>
                    <w:t>Приобретение музыкального оборудования для филиала Даниловского СДК в п. Спасское</w:t>
                  </w:r>
                </w:p>
                <w:p w:rsidR="00DA5270" w:rsidRPr="00DA5270" w:rsidRDefault="00DA5270" w:rsidP="00DA5270">
                  <w:pPr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DA5270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(сельское поселение </w:t>
                  </w:r>
                  <w:proofErr w:type="spellStart"/>
                  <w:r w:rsidRPr="00DA5270">
                    <w:rPr>
                      <w:b/>
                      <w:i/>
                      <w:color w:val="C00000"/>
                      <w:sz w:val="36"/>
                      <w:szCs w:val="36"/>
                    </w:rPr>
                    <w:t>Никифоровское</w:t>
                  </w:r>
                  <w:proofErr w:type="spellEnd"/>
                  <w:r w:rsidRPr="00DA5270">
                    <w:rPr>
                      <w:b/>
                      <w:i/>
                      <w:color w:val="C00000"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413299" cy="4896091"/>
            <wp:effectExtent l="19050" t="0" r="6551" b="0"/>
            <wp:docPr id="1" name="Рисунок 0" descr="IMG-202112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202-WA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6474" cy="489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79A" w:rsidSect="00DA5270">
      <w:pgSz w:w="11906" w:h="16838"/>
      <w:pgMar w:top="354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DA5270"/>
    <w:rsid w:val="00851A57"/>
    <w:rsid w:val="00877016"/>
    <w:rsid w:val="008F5236"/>
    <w:rsid w:val="00A6589E"/>
    <w:rsid w:val="00C9579A"/>
    <w:rsid w:val="00DA5270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52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2022-01-14T08:54:00Z</cp:lastPrinted>
  <dcterms:created xsi:type="dcterms:W3CDTF">2022-01-14T08:51:00Z</dcterms:created>
  <dcterms:modified xsi:type="dcterms:W3CDTF">2022-01-14T08:55:00Z</dcterms:modified>
</cp:coreProperties>
</file>