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Pr="00992EC1" w:rsidRDefault="00992EC1" w:rsidP="00992EC1">
      <w:pPr>
        <w:jc w:val="center"/>
        <w:rPr>
          <w:b/>
          <w:sz w:val="44"/>
          <w:szCs w:val="44"/>
        </w:rPr>
      </w:pPr>
      <w:r w:rsidRPr="00992EC1">
        <w:rPr>
          <w:b/>
          <w:sz w:val="44"/>
          <w:szCs w:val="44"/>
        </w:rPr>
        <w:t>Приобретение дополнительного оборудования для детской площадки в д. Избищи</w:t>
      </w:r>
    </w:p>
    <w:p w:rsidR="007D3478" w:rsidRPr="002C6E63" w:rsidRDefault="00992EC1" w:rsidP="00992EC1">
      <w:pPr>
        <w:jc w:val="center"/>
        <w:rPr>
          <w:b/>
          <w:i/>
          <w:color w:val="C00000"/>
          <w:sz w:val="44"/>
          <w:szCs w:val="44"/>
        </w:rPr>
      </w:pPr>
      <w:r w:rsidRPr="002C6E63">
        <w:rPr>
          <w:b/>
          <w:i/>
          <w:color w:val="C00000"/>
          <w:sz w:val="44"/>
          <w:szCs w:val="44"/>
        </w:rPr>
        <w:t xml:space="preserve">(Сельское поселение </w:t>
      </w:r>
      <w:proofErr w:type="spellStart"/>
      <w:r w:rsidRPr="002C6E63">
        <w:rPr>
          <w:b/>
          <w:i/>
          <w:color w:val="C00000"/>
          <w:sz w:val="44"/>
          <w:szCs w:val="44"/>
        </w:rPr>
        <w:t>Залесское</w:t>
      </w:r>
      <w:proofErr w:type="spellEnd"/>
      <w:r w:rsidRPr="002C6E63">
        <w:rPr>
          <w:b/>
          <w:i/>
          <w:color w:val="C00000"/>
          <w:sz w:val="44"/>
          <w:szCs w:val="44"/>
        </w:rPr>
        <w:t>)</w:t>
      </w:r>
      <w:r w:rsidRPr="002C6E63">
        <w:rPr>
          <w:b/>
          <w:i/>
          <w:color w:val="C00000"/>
          <w:sz w:val="44"/>
          <w:szCs w:val="44"/>
        </w:rPr>
        <w:br w:type="textWrapping" w:clear="all"/>
      </w:r>
      <w:r w:rsidR="007D3478" w:rsidRPr="002C6E63">
        <w:rPr>
          <w:b/>
          <w:i/>
          <w:color w:val="C00000"/>
          <w:sz w:val="44"/>
          <w:szCs w:val="44"/>
        </w:rPr>
        <w:t xml:space="preserve">      </w:t>
      </w:r>
    </w:p>
    <w:p w:rsidR="00992EC1" w:rsidRPr="007D3478" w:rsidRDefault="002C6E63" w:rsidP="007D3478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4257675" cy="3924300"/>
            <wp:effectExtent l="19050" t="0" r="9525" b="0"/>
            <wp:wrapSquare wrapText="bothSides"/>
            <wp:docPr id="1" name="Рисунок 0" descr="PHOTO-2021-11-30-12-2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11-30-12-29-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478">
        <w:rPr>
          <w:sz w:val="44"/>
          <w:szCs w:val="44"/>
        </w:rPr>
        <w:t xml:space="preserve">           </w:t>
      </w:r>
      <w:r w:rsidR="007D3478">
        <w:rPr>
          <w:noProof/>
          <w:sz w:val="44"/>
          <w:szCs w:val="44"/>
        </w:rPr>
        <w:drawing>
          <wp:inline distT="0" distB="0" distL="0" distR="0">
            <wp:extent cx="3857625" cy="3924300"/>
            <wp:effectExtent l="19050" t="0" r="9525" b="0"/>
            <wp:docPr id="2" name="Рисунок 1" descr="PHOTO-2021-11-30-12-2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1-11-30-12-29-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0351" cy="392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EC1" w:rsidRPr="007D3478" w:rsidSect="007D3478">
      <w:pgSz w:w="16838" w:h="11906" w:orient="landscape"/>
      <w:pgMar w:top="1134" w:right="395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13575"/>
    <w:rsid w:val="002C6E63"/>
    <w:rsid w:val="00513575"/>
    <w:rsid w:val="007D3478"/>
    <w:rsid w:val="00851A57"/>
    <w:rsid w:val="008F5236"/>
    <w:rsid w:val="00992EC1"/>
    <w:rsid w:val="00A1174C"/>
    <w:rsid w:val="00B536B7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2022-01-14T12:38:00Z</cp:lastPrinted>
  <dcterms:created xsi:type="dcterms:W3CDTF">2021-12-01T05:22:00Z</dcterms:created>
  <dcterms:modified xsi:type="dcterms:W3CDTF">2022-01-14T12:38:00Z</dcterms:modified>
</cp:coreProperties>
</file>